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F317CB">
      <w:pPr>
        <w:ind w:firstLine="1080"/>
        <w:jc w:val="both"/>
        <w:outlineLvl w:val="0"/>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郑州市202</w:t>
      </w:r>
      <w:r>
        <w:rPr>
          <w:rFonts w:hint="eastAsia" w:ascii="方正小标宋简体" w:hAnsi="方正小标宋简体" w:eastAsia="方正小标宋简体" w:cs="方正小标宋简体"/>
          <w:sz w:val="36"/>
          <w:szCs w:val="36"/>
          <w:lang w:val="en-US" w:eastAsia="zh-CN"/>
        </w:rPr>
        <w:t>6</w:t>
      </w:r>
      <w:r>
        <w:rPr>
          <w:rFonts w:hint="eastAsia" w:ascii="方正小标宋简体" w:hAnsi="方正小标宋简体" w:eastAsia="方正小标宋简体" w:cs="方正小标宋简体"/>
          <w:sz w:val="36"/>
          <w:szCs w:val="36"/>
        </w:rPr>
        <w:t>年度</w:t>
      </w:r>
      <w:r>
        <w:rPr>
          <w:rFonts w:hint="eastAsia" w:ascii="方正小标宋简体" w:hAnsi="方正小标宋简体" w:eastAsia="方正小标宋简体" w:cs="方正小标宋简体"/>
          <w:sz w:val="36"/>
          <w:szCs w:val="36"/>
          <w:lang w:eastAsia="zh-CN"/>
        </w:rPr>
        <w:t>社会科学</w:t>
      </w:r>
      <w:r>
        <w:rPr>
          <w:rFonts w:hint="eastAsia" w:ascii="方正小标宋简体" w:hAnsi="方正小标宋简体" w:eastAsia="方正小标宋简体" w:cs="方正小标宋简体"/>
          <w:sz w:val="36"/>
          <w:szCs w:val="36"/>
        </w:rPr>
        <w:t>调研课题立项</w:t>
      </w:r>
    </w:p>
    <w:p w14:paraId="3B0C7361">
      <w:pPr>
        <w:pStyle w:val="2"/>
      </w:pPr>
    </w:p>
    <w:tbl>
      <w:tblPr>
        <w:tblStyle w:val="3"/>
        <w:tblW w:w="983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0"/>
        <w:gridCol w:w="3855"/>
        <w:gridCol w:w="885"/>
        <w:gridCol w:w="2760"/>
        <w:gridCol w:w="1623"/>
      </w:tblGrid>
      <w:tr w14:paraId="16082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710" w:type="dxa"/>
            <w:shd w:val="clear" w:color="auto" w:fill="auto"/>
            <w:noWrap w:val="0"/>
            <w:vAlign w:val="center"/>
          </w:tcPr>
          <w:p w14:paraId="5FBD7F35">
            <w:pPr>
              <w:spacing w:line="300" w:lineRule="exact"/>
              <w:ind w:left="-63" w:leftChars="0" w:right="-63" w:rightChars="0"/>
              <w:jc w:val="center"/>
              <w:rPr>
                <w:rFonts w:hint="default" w:ascii="方正楷体_GBK" w:hAnsi="方正楷体_GBK" w:eastAsia="方正楷体_GBK" w:cs="方正楷体_GBK"/>
                <w:b/>
                <w:bCs w:val="0"/>
                <w:color w:val="000000"/>
                <w:sz w:val="28"/>
                <w:szCs w:val="28"/>
                <w:lang w:val="en-US" w:eastAsia="zh-CN" w:bidi="ar-SA"/>
              </w:rPr>
            </w:pPr>
            <w:r>
              <w:rPr>
                <w:rFonts w:hint="eastAsia" w:ascii="方正楷体_GBK" w:hAnsi="方正楷体_GBK" w:eastAsia="方正楷体_GBK" w:cs="方正楷体_GBK"/>
                <w:b/>
                <w:bCs w:val="0"/>
                <w:color w:val="000000"/>
                <w:sz w:val="28"/>
                <w:szCs w:val="28"/>
              </w:rPr>
              <w:t>序号</w:t>
            </w:r>
          </w:p>
        </w:tc>
        <w:tc>
          <w:tcPr>
            <w:tcW w:w="3855" w:type="dxa"/>
            <w:shd w:val="clear" w:color="auto" w:fill="auto"/>
            <w:noWrap w:val="0"/>
            <w:vAlign w:val="center"/>
          </w:tcPr>
          <w:p w14:paraId="5047F151">
            <w:pPr>
              <w:spacing w:line="300" w:lineRule="exact"/>
              <w:ind w:left="-63" w:leftChars="0" w:right="-63" w:rightChars="0"/>
              <w:jc w:val="center"/>
              <w:rPr>
                <w:rFonts w:hint="eastAsia" w:ascii="方正楷体_GBK" w:hAnsi="方正楷体_GBK" w:eastAsia="方正楷体_GBK" w:cs="方正楷体_GBK"/>
                <w:b/>
                <w:bCs w:val="0"/>
                <w:color w:val="000000"/>
                <w:sz w:val="28"/>
                <w:szCs w:val="28"/>
                <w:lang w:val="en-US" w:eastAsia="zh-CN" w:bidi="ar-SA"/>
              </w:rPr>
            </w:pPr>
            <w:r>
              <w:rPr>
                <w:rFonts w:hint="eastAsia" w:ascii="方正楷体_GBK" w:hAnsi="方正楷体_GBK" w:eastAsia="方正楷体_GBK" w:cs="方正楷体_GBK"/>
                <w:b/>
                <w:bCs w:val="0"/>
                <w:color w:val="000000"/>
                <w:sz w:val="28"/>
                <w:szCs w:val="28"/>
              </w:rPr>
              <w:t>课题名称</w:t>
            </w:r>
          </w:p>
        </w:tc>
        <w:tc>
          <w:tcPr>
            <w:tcW w:w="885" w:type="dxa"/>
            <w:shd w:val="clear" w:color="auto" w:fill="auto"/>
            <w:noWrap w:val="0"/>
            <w:vAlign w:val="center"/>
          </w:tcPr>
          <w:p w14:paraId="59630623">
            <w:pPr>
              <w:spacing w:line="300" w:lineRule="exact"/>
              <w:ind w:left="-63" w:right="-63"/>
              <w:jc w:val="center"/>
              <w:rPr>
                <w:rFonts w:hint="eastAsia" w:ascii="方正楷体_GBK" w:hAnsi="方正楷体_GBK" w:eastAsia="方正楷体_GBK" w:cs="方正楷体_GBK"/>
                <w:b/>
                <w:bCs w:val="0"/>
                <w:color w:val="000000"/>
                <w:spacing w:val="-20"/>
                <w:sz w:val="28"/>
                <w:szCs w:val="28"/>
              </w:rPr>
            </w:pPr>
            <w:r>
              <w:rPr>
                <w:rFonts w:hint="eastAsia" w:ascii="方正楷体_GBK" w:hAnsi="方正楷体_GBK" w:eastAsia="方正楷体_GBK" w:cs="方正楷体_GBK"/>
                <w:b/>
                <w:bCs w:val="0"/>
                <w:color w:val="000000"/>
                <w:spacing w:val="-20"/>
                <w:sz w:val="28"/>
                <w:szCs w:val="28"/>
              </w:rPr>
              <w:t>课  题</w:t>
            </w:r>
          </w:p>
          <w:p w14:paraId="5B3C8905">
            <w:pPr>
              <w:spacing w:line="300" w:lineRule="exact"/>
              <w:ind w:left="-63" w:leftChars="0" w:right="-63" w:rightChars="0"/>
              <w:jc w:val="center"/>
              <w:rPr>
                <w:rFonts w:hint="eastAsia" w:ascii="方正楷体_GBK" w:hAnsi="方正楷体_GBK" w:eastAsia="方正楷体_GBK" w:cs="方正楷体_GBK"/>
                <w:b/>
                <w:bCs w:val="0"/>
                <w:color w:val="000000"/>
                <w:spacing w:val="-20"/>
                <w:sz w:val="28"/>
                <w:szCs w:val="28"/>
                <w:lang w:val="en-US" w:eastAsia="zh-CN" w:bidi="ar-SA"/>
              </w:rPr>
            </w:pPr>
            <w:r>
              <w:rPr>
                <w:rFonts w:hint="eastAsia" w:ascii="方正楷体_GBK" w:hAnsi="方正楷体_GBK" w:eastAsia="方正楷体_GBK" w:cs="方正楷体_GBK"/>
                <w:b/>
                <w:bCs w:val="0"/>
                <w:color w:val="000000"/>
                <w:spacing w:val="-20"/>
                <w:sz w:val="28"/>
                <w:szCs w:val="28"/>
              </w:rPr>
              <w:t>负责人</w:t>
            </w:r>
          </w:p>
        </w:tc>
        <w:tc>
          <w:tcPr>
            <w:tcW w:w="2760" w:type="dxa"/>
            <w:shd w:val="clear" w:color="auto" w:fill="auto"/>
            <w:noWrap w:val="0"/>
            <w:vAlign w:val="center"/>
          </w:tcPr>
          <w:p w14:paraId="5C97644C">
            <w:pPr>
              <w:spacing w:line="300" w:lineRule="exact"/>
              <w:ind w:left="-63" w:leftChars="0" w:right="-63" w:rightChars="0"/>
              <w:jc w:val="center"/>
              <w:rPr>
                <w:rFonts w:hint="eastAsia" w:ascii="方正楷体_GBK" w:hAnsi="方正楷体_GBK" w:eastAsia="方正楷体_GBK" w:cs="方正楷体_GBK"/>
                <w:b/>
                <w:bCs w:val="0"/>
                <w:color w:val="000000"/>
                <w:sz w:val="28"/>
                <w:szCs w:val="28"/>
                <w:lang w:val="en-US" w:eastAsia="zh-CN" w:bidi="ar-SA"/>
              </w:rPr>
            </w:pPr>
            <w:r>
              <w:rPr>
                <w:rFonts w:hint="eastAsia" w:ascii="方正楷体_GBK" w:hAnsi="方正楷体_GBK" w:eastAsia="方正楷体_GBK" w:cs="方正楷体_GBK"/>
                <w:b/>
                <w:bCs w:val="0"/>
                <w:color w:val="000000"/>
                <w:sz w:val="28"/>
                <w:szCs w:val="28"/>
              </w:rPr>
              <w:t>课题成员</w:t>
            </w:r>
          </w:p>
        </w:tc>
        <w:tc>
          <w:tcPr>
            <w:tcW w:w="1623" w:type="dxa"/>
            <w:shd w:val="clear" w:color="auto" w:fill="auto"/>
            <w:noWrap w:val="0"/>
            <w:vAlign w:val="center"/>
          </w:tcPr>
          <w:p w14:paraId="52F7435D">
            <w:pPr>
              <w:spacing w:line="300" w:lineRule="exact"/>
              <w:ind w:left="-63" w:leftChars="0" w:right="-63" w:rightChars="0"/>
              <w:jc w:val="center"/>
              <w:rPr>
                <w:rFonts w:hint="eastAsia" w:ascii="方正楷体_GBK" w:hAnsi="方正楷体_GBK" w:eastAsia="方正楷体_GBK" w:cs="方正楷体_GBK"/>
                <w:b/>
                <w:bCs w:val="0"/>
                <w:color w:val="000000"/>
                <w:sz w:val="28"/>
                <w:szCs w:val="28"/>
                <w:lang w:val="en-US" w:eastAsia="zh-CN" w:bidi="ar-SA"/>
              </w:rPr>
            </w:pPr>
            <w:r>
              <w:rPr>
                <w:rFonts w:hint="eastAsia" w:ascii="方正楷体_GBK" w:hAnsi="方正楷体_GBK" w:eastAsia="方正楷体_GBK" w:cs="方正楷体_GBK"/>
                <w:b/>
                <w:bCs w:val="0"/>
                <w:color w:val="000000"/>
                <w:sz w:val="28"/>
                <w:szCs w:val="28"/>
              </w:rPr>
              <w:t>工作单位</w:t>
            </w:r>
          </w:p>
        </w:tc>
      </w:tr>
      <w:tr w14:paraId="4BCE9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710" w:type="dxa"/>
            <w:shd w:val="clear"/>
            <w:noWrap w:val="0"/>
            <w:vAlign w:val="center"/>
          </w:tcPr>
          <w:p w14:paraId="7EEE17D4">
            <w:pPr>
              <w:pStyle w:val="5"/>
              <w:keepNext w:val="0"/>
              <w:keepLines w:val="0"/>
              <w:pageBreakBefore w:val="0"/>
              <w:widowControl w:val="0"/>
              <w:numPr>
                <w:ilvl w:val="0"/>
                <w:numId w:val="0"/>
              </w:numPr>
              <w:spacing w:after="0" w:line="240" w:lineRule="exact"/>
              <w:ind w:left="-63" w:leftChars="0" w:right="0" w:rightChars="0" w:firstLine="0" w:firstLineChars="0"/>
              <w:jc w:val="center"/>
              <w:rPr>
                <w:rFonts w:hint="eastAsia" w:ascii="楷体_GB2312" w:hAnsi="宋体" w:eastAsia="楷体_GB2312" w:cs="宋体"/>
                <w:spacing w:val="1"/>
                <w:sz w:val="24"/>
                <w:szCs w:val="24"/>
                <w:lang w:val="en-US" w:eastAsia="zh-CN" w:bidi="ar-SA"/>
              </w:rPr>
            </w:pPr>
            <w:r>
              <w:rPr>
                <w:rFonts w:hint="eastAsia" w:ascii="楷体_GB2312" w:hAnsi="宋体" w:eastAsia="楷体_GB2312" w:cs="宋体"/>
                <w:spacing w:val="1"/>
                <w:sz w:val="24"/>
                <w:szCs w:val="24"/>
                <w:lang w:val="en-US" w:eastAsia="zh-CN" w:bidi="ar-SA"/>
              </w:rPr>
              <w:t>49</w:t>
            </w:r>
          </w:p>
        </w:tc>
        <w:tc>
          <w:tcPr>
            <w:tcW w:w="3855" w:type="dxa"/>
            <w:shd w:val="clear" w:color="auto" w:fill="auto"/>
            <w:noWrap w:val="0"/>
            <w:vAlign w:val="center"/>
          </w:tcPr>
          <w:p w14:paraId="22D5E10B">
            <w:pPr>
              <w:spacing w:line="240" w:lineRule="exact"/>
              <w:ind w:left="-63" w:leftChars="0" w:right="-63" w:rightChars="0"/>
              <w:jc w:val="both"/>
              <w:rPr>
                <w:rFonts w:hint="eastAsia" w:ascii="楷体_GB2312" w:hAnsi="宋体" w:eastAsia="楷体_GB2312" w:cs="宋体"/>
                <w:spacing w:val="-6"/>
                <w:sz w:val="24"/>
                <w:szCs w:val="24"/>
                <w:highlight w:val="none"/>
                <w:lang w:val="en-US" w:eastAsia="zh-CN" w:bidi="ar-SA"/>
              </w:rPr>
            </w:pPr>
            <w:r>
              <w:rPr>
                <w:rFonts w:ascii="楷体_GB2312" w:hAnsi="宋体" w:eastAsia="楷体_GB2312" w:cs="宋体"/>
                <w:spacing w:val="-6"/>
                <w:sz w:val="24"/>
                <w:highlight w:val="none"/>
                <w:lang w:val="en-US" w:eastAsia="zh-CN"/>
              </w:rPr>
              <w:t>韧性视角下郑州市突发公共事件政企协同的数据治理模式构建研究</w:t>
            </w:r>
          </w:p>
        </w:tc>
        <w:tc>
          <w:tcPr>
            <w:tcW w:w="885" w:type="dxa"/>
            <w:shd w:val="clear" w:color="auto" w:fill="auto"/>
            <w:noWrap w:val="0"/>
            <w:vAlign w:val="center"/>
          </w:tcPr>
          <w:p w14:paraId="36EAA001">
            <w:pPr>
              <w:spacing w:line="240" w:lineRule="exact"/>
              <w:ind w:left="-63" w:leftChars="0" w:right="-63" w:rightChars="0"/>
              <w:jc w:val="center"/>
              <w:rPr>
                <w:rFonts w:hint="eastAsia" w:ascii="楷体_GB2312" w:hAnsi="宋体" w:eastAsia="楷体_GB2312" w:cs="宋体"/>
                <w:spacing w:val="-6"/>
                <w:sz w:val="24"/>
                <w:szCs w:val="24"/>
                <w:highlight w:val="none"/>
                <w:lang w:val="en-US" w:eastAsia="zh-CN" w:bidi="ar-SA"/>
              </w:rPr>
            </w:pPr>
            <w:r>
              <w:rPr>
                <w:rFonts w:ascii="楷体_GB2312" w:hAnsi="宋体" w:eastAsia="楷体_GB2312" w:cs="宋体"/>
                <w:spacing w:val="-6"/>
                <w:sz w:val="24"/>
                <w:highlight w:val="none"/>
                <w:lang w:val="en-US" w:eastAsia="zh-CN"/>
              </w:rPr>
              <w:t>吴阳阳</w:t>
            </w:r>
          </w:p>
        </w:tc>
        <w:tc>
          <w:tcPr>
            <w:tcW w:w="2760" w:type="dxa"/>
            <w:shd w:val="clear" w:color="auto" w:fill="auto"/>
            <w:noWrap w:val="0"/>
            <w:vAlign w:val="center"/>
          </w:tcPr>
          <w:p w14:paraId="4C253073">
            <w:pPr>
              <w:spacing w:line="240" w:lineRule="exact"/>
              <w:ind w:left="-63" w:leftChars="0" w:right="-63" w:rightChars="0"/>
              <w:jc w:val="both"/>
              <w:rPr>
                <w:rFonts w:hint="eastAsia" w:ascii="楷体_GB2312" w:hAnsi="宋体" w:eastAsia="楷体_GB2312" w:cs="宋体"/>
                <w:spacing w:val="-6"/>
                <w:sz w:val="24"/>
                <w:szCs w:val="24"/>
                <w:highlight w:val="none"/>
                <w:lang w:val="en-US" w:eastAsia="zh-CN" w:bidi="ar-SA"/>
              </w:rPr>
            </w:pPr>
            <w:r>
              <w:rPr>
                <w:rFonts w:ascii="楷体_GB2312" w:hAnsi="宋体" w:eastAsia="楷体_GB2312" w:cs="宋体"/>
                <w:spacing w:val="-6"/>
                <w:sz w:val="24"/>
                <w:highlight w:val="none"/>
                <w:lang w:val="en-US" w:eastAsia="zh-CN"/>
              </w:rPr>
              <w:t>李晓翠  杨  娜  冯艳娟  陈  萌</w:t>
            </w:r>
          </w:p>
        </w:tc>
        <w:tc>
          <w:tcPr>
            <w:tcW w:w="1623" w:type="dxa"/>
            <w:shd w:val="clear" w:color="auto" w:fill="auto"/>
            <w:noWrap w:val="0"/>
            <w:vAlign w:val="center"/>
          </w:tcPr>
          <w:p w14:paraId="1DAC9A08">
            <w:pPr>
              <w:spacing w:line="240" w:lineRule="exact"/>
              <w:ind w:left="-63" w:leftChars="0" w:right="-63" w:rightChars="0"/>
              <w:jc w:val="both"/>
              <w:rPr>
                <w:rFonts w:hint="eastAsia" w:ascii="楷体_GB2312" w:hAnsi="宋体" w:eastAsia="楷体_GB2312" w:cs="宋体"/>
                <w:spacing w:val="-6"/>
                <w:sz w:val="24"/>
                <w:szCs w:val="24"/>
                <w:highlight w:val="none"/>
                <w:lang w:val="en-US" w:eastAsia="zh-CN" w:bidi="ar-SA"/>
              </w:rPr>
            </w:pPr>
            <w:r>
              <w:rPr>
                <w:rFonts w:ascii="楷体_GB2312" w:hAnsi="宋体" w:eastAsia="楷体_GB2312" w:cs="宋体"/>
                <w:spacing w:val="-6"/>
                <w:sz w:val="24"/>
                <w:highlight w:val="none"/>
                <w:lang w:val="en-US" w:eastAsia="zh-CN"/>
              </w:rPr>
              <w:t>郑州商学院</w:t>
            </w:r>
          </w:p>
        </w:tc>
      </w:tr>
      <w:tr w14:paraId="1DCB0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0" w:type="auto"/>
            <w:shd w:val="clear"/>
            <w:vAlign w:val="center"/>
          </w:tcPr>
          <w:p w14:paraId="68A877FA">
            <w:pPr>
              <w:pStyle w:val="5"/>
              <w:keepNext w:val="0"/>
              <w:keepLines w:val="0"/>
              <w:pageBreakBefore w:val="0"/>
              <w:widowControl w:val="0"/>
              <w:numPr>
                <w:ilvl w:val="0"/>
                <w:numId w:val="0"/>
              </w:numPr>
              <w:spacing w:after="0" w:line="240" w:lineRule="exact"/>
              <w:ind w:left="-63" w:leftChars="0" w:right="0" w:rightChars="0" w:firstLine="0" w:firstLineChars="0"/>
              <w:jc w:val="center"/>
              <w:rPr>
                <w:rFonts w:hint="eastAsia" w:ascii="楷体_GB2312" w:hAnsi="宋体" w:eastAsia="楷体_GB2312" w:cs="宋体"/>
                <w:spacing w:val="1"/>
                <w:sz w:val="24"/>
                <w:szCs w:val="24"/>
                <w:lang w:val="en-US" w:eastAsia="zh-CN" w:bidi="ar-SA"/>
              </w:rPr>
            </w:pPr>
            <w:r>
              <w:rPr>
                <w:rFonts w:hint="eastAsia" w:ascii="楷体_GB2312" w:hAnsi="宋体" w:eastAsia="楷体_GB2312" w:cs="宋体"/>
                <w:spacing w:val="1"/>
                <w:sz w:val="24"/>
                <w:szCs w:val="24"/>
                <w:lang w:val="en-US" w:eastAsia="zh-CN" w:bidi="ar-SA"/>
              </w:rPr>
              <w:t>50</w:t>
            </w:r>
          </w:p>
        </w:tc>
        <w:tc>
          <w:tcPr>
            <w:tcW w:w="0" w:type="auto"/>
            <w:shd w:val="clear" w:color="auto" w:fill="auto"/>
            <w:vAlign w:val="center"/>
          </w:tcPr>
          <w:p w14:paraId="1FB8FDED">
            <w:pPr>
              <w:spacing w:line="240" w:lineRule="exact"/>
              <w:ind w:left="-63" w:leftChars="0" w:right="-63" w:rightChars="0"/>
              <w:jc w:val="both"/>
              <w:rPr>
                <w:rFonts w:hint="eastAsia" w:ascii="楷体_GB2312" w:hAnsi="宋体" w:eastAsia="楷体_GB2312" w:cs="宋体"/>
                <w:spacing w:val="-6"/>
                <w:sz w:val="24"/>
                <w:szCs w:val="24"/>
                <w:highlight w:val="none"/>
                <w:lang w:val="en-US" w:eastAsia="zh-CN" w:bidi="ar-SA"/>
              </w:rPr>
            </w:pPr>
            <w:r>
              <w:rPr>
                <w:rFonts w:ascii="楷体_GB2312" w:hAnsi="宋体" w:eastAsia="楷体_GB2312" w:cs="宋体"/>
                <w:spacing w:val="-6"/>
                <w:sz w:val="24"/>
                <w:highlight w:val="none"/>
                <w:lang w:val="en-US" w:eastAsia="zh-CN"/>
              </w:rPr>
              <w:t>高校红色音乐思想政治教育功能的学理解析及实现路径研究</w:t>
            </w:r>
          </w:p>
        </w:tc>
        <w:tc>
          <w:tcPr>
            <w:tcW w:w="0" w:type="auto"/>
            <w:shd w:val="clear" w:color="auto" w:fill="auto"/>
            <w:vAlign w:val="center"/>
          </w:tcPr>
          <w:p w14:paraId="75DA66C7">
            <w:pPr>
              <w:spacing w:line="240" w:lineRule="exact"/>
              <w:ind w:left="-63" w:leftChars="0" w:right="-63" w:rightChars="0"/>
              <w:jc w:val="center"/>
              <w:rPr>
                <w:rFonts w:hint="eastAsia" w:ascii="楷体_GB2312" w:hAnsi="宋体" w:eastAsia="楷体_GB2312" w:cs="宋体"/>
                <w:spacing w:val="-6"/>
                <w:sz w:val="24"/>
                <w:szCs w:val="24"/>
                <w:highlight w:val="none"/>
                <w:lang w:val="en-US" w:eastAsia="zh-CN" w:bidi="ar-SA"/>
              </w:rPr>
            </w:pPr>
            <w:r>
              <w:rPr>
                <w:rFonts w:ascii="楷体_GB2312" w:hAnsi="宋体" w:eastAsia="楷体_GB2312" w:cs="宋体"/>
                <w:spacing w:val="-6"/>
                <w:sz w:val="24"/>
                <w:highlight w:val="none"/>
                <w:lang w:val="en-US" w:eastAsia="zh-CN"/>
              </w:rPr>
              <w:t>崔劲草</w:t>
            </w:r>
          </w:p>
        </w:tc>
        <w:tc>
          <w:tcPr>
            <w:tcW w:w="0" w:type="auto"/>
            <w:shd w:val="clear" w:color="auto" w:fill="auto"/>
            <w:vAlign w:val="center"/>
          </w:tcPr>
          <w:p w14:paraId="074F2994">
            <w:pPr>
              <w:spacing w:line="240" w:lineRule="exact"/>
              <w:ind w:left="-63" w:leftChars="0" w:right="-63" w:rightChars="0"/>
              <w:jc w:val="both"/>
              <w:rPr>
                <w:rFonts w:hint="eastAsia" w:ascii="楷体_GB2312" w:hAnsi="宋体" w:eastAsia="楷体_GB2312" w:cs="宋体"/>
                <w:spacing w:val="-6"/>
                <w:sz w:val="24"/>
                <w:szCs w:val="24"/>
                <w:highlight w:val="none"/>
                <w:lang w:val="en-US" w:eastAsia="zh-CN" w:bidi="ar-SA"/>
              </w:rPr>
            </w:pPr>
            <w:r>
              <w:rPr>
                <w:rFonts w:ascii="楷体_GB2312" w:hAnsi="宋体" w:eastAsia="楷体_GB2312" w:cs="宋体"/>
                <w:spacing w:val="-6"/>
                <w:sz w:val="24"/>
                <w:highlight w:val="none"/>
                <w:lang w:val="en-US" w:eastAsia="zh-CN"/>
              </w:rPr>
              <w:t>白卓凡  刘爱珍  王子豪  康文涛</w:t>
            </w:r>
          </w:p>
        </w:tc>
        <w:tc>
          <w:tcPr>
            <w:tcW w:w="0" w:type="auto"/>
            <w:shd w:val="clear" w:color="auto" w:fill="auto"/>
            <w:vAlign w:val="center"/>
          </w:tcPr>
          <w:p w14:paraId="2E0E65A9">
            <w:pPr>
              <w:spacing w:line="240" w:lineRule="exact"/>
              <w:ind w:left="-63" w:leftChars="0" w:right="-63" w:rightChars="0"/>
              <w:jc w:val="both"/>
              <w:rPr>
                <w:rFonts w:hint="eastAsia" w:ascii="楷体_GB2312" w:hAnsi="宋体" w:eastAsia="楷体_GB2312" w:cs="宋体"/>
                <w:spacing w:val="-6"/>
                <w:sz w:val="24"/>
                <w:szCs w:val="24"/>
                <w:highlight w:val="none"/>
                <w:lang w:val="en-US" w:eastAsia="zh-CN" w:bidi="ar-SA"/>
              </w:rPr>
            </w:pPr>
            <w:r>
              <w:rPr>
                <w:rFonts w:ascii="楷体_GB2312" w:hAnsi="宋体" w:eastAsia="楷体_GB2312" w:cs="宋体"/>
                <w:spacing w:val="-6"/>
                <w:sz w:val="24"/>
                <w:highlight w:val="none"/>
                <w:lang w:val="en-US" w:eastAsia="zh-CN"/>
              </w:rPr>
              <w:t>郑州商学院</w:t>
            </w:r>
          </w:p>
        </w:tc>
      </w:tr>
      <w:tr w14:paraId="358A27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0" w:type="auto"/>
            <w:shd w:val="clear"/>
            <w:vAlign w:val="center"/>
          </w:tcPr>
          <w:p w14:paraId="21B92008">
            <w:pPr>
              <w:pStyle w:val="5"/>
              <w:keepNext w:val="0"/>
              <w:keepLines w:val="0"/>
              <w:pageBreakBefore w:val="0"/>
              <w:widowControl w:val="0"/>
              <w:numPr>
                <w:ilvl w:val="0"/>
                <w:numId w:val="0"/>
              </w:numPr>
              <w:spacing w:after="0" w:line="240" w:lineRule="exact"/>
              <w:ind w:left="-63" w:leftChars="0" w:right="0" w:rightChars="0" w:firstLine="0" w:firstLineChars="0"/>
              <w:jc w:val="center"/>
              <w:rPr>
                <w:rFonts w:hint="eastAsia" w:ascii="楷体_GB2312" w:hAnsi="宋体" w:eastAsia="楷体_GB2312" w:cs="宋体"/>
                <w:spacing w:val="1"/>
                <w:sz w:val="24"/>
                <w:szCs w:val="24"/>
                <w:lang w:val="en-US" w:eastAsia="zh-CN" w:bidi="ar-SA"/>
              </w:rPr>
            </w:pPr>
            <w:r>
              <w:rPr>
                <w:rFonts w:hint="eastAsia" w:ascii="楷体_GB2312" w:hAnsi="宋体" w:eastAsia="楷体_GB2312" w:cs="宋体"/>
                <w:spacing w:val="1"/>
                <w:sz w:val="24"/>
                <w:szCs w:val="24"/>
                <w:lang w:val="en-US" w:eastAsia="zh-CN" w:bidi="ar-SA"/>
              </w:rPr>
              <w:t>324</w:t>
            </w:r>
          </w:p>
        </w:tc>
        <w:tc>
          <w:tcPr>
            <w:tcW w:w="0" w:type="auto"/>
            <w:shd w:val="clear" w:color="auto" w:fill="auto"/>
            <w:vAlign w:val="center"/>
          </w:tcPr>
          <w:p w14:paraId="69717100">
            <w:pPr>
              <w:spacing w:line="240" w:lineRule="exact"/>
              <w:ind w:left="-63" w:leftChars="0" w:right="-63" w:rightChars="0"/>
              <w:jc w:val="both"/>
              <w:rPr>
                <w:rFonts w:hint="eastAsia" w:ascii="楷体_GB2312" w:hAnsi="宋体" w:eastAsia="楷体_GB2312" w:cs="宋体"/>
                <w:spacing w:val="-6"/>
                <w:sz w:val="24"/>
                <w:szCs w:val="24"/>
                <w:highlight w:val="none"/>
                <w:lang w:val="en-US" w:eastAsia="zh-CN" w:bidi="ar-SA"/>
              </w:rPr>
            </w:pPr>
            <w:r>
              <w:rPr>
                <w:rFonts w:ascii="楷体_GB2312" w:hAnsi="宋体" w:eastAsia="楷体_GB2312" w:cs="宋体"/>
                <w:spacing w:val="-6"/>
                <w:sz w:val="24"/>
                <w:highlight w:val="none"/>
                <w:lang w:val="en-US" w:eastAsia="zh-CN"/>
              </w:rPr>
              <w:t>生成式人工智能视域下民办本科高校外语专业人才培养的变革路径研究</w:t>
            </w:r>
          </w:p>
        </w:tc>
        <w:tc>
          <w:tcPr>
            <w:tcW w:w="0" w:type="auto"/>
            <w:shd w:val="clear" w:color="auto" w:fill="auto"/>
            <w:vAlign w:val="center"/>
          </w:tcPr>
          <w:p w14:paraId="0F0F73DB">
            <w:pPr>
              <w:spacing w:line="240" w:lineRule="exact"/>
              <w:ind w:left="-63" w:leftChars="0" w:right="-63" w:rightChars="0"/>
              <w:jc w:val="center"/>
              <w:rPr>
                <w:rFonts w:hint="eastAsia" w:ascii="楷体_GB2312" w:hAnsi="宋体" w:eastAsia="楷体_GB2312" w:cs="宋体"/>
                <w:spacing w:val="-6"/>
                <w:sz w:val="24"/>
                <w:szCs w:val="24"/>
                <w:highlight w:val="none"/>
                <w:lang w:val="en-US" w:eastAsia="zh-CN" w:bidi="ar-SA"/>
              </w:rPr>
            </w:pPr>
            <w:r>
              <w:rPr>
                <w:rFonts w:ascii="楷体_GB2312" w:hAnsi="宋体" w:eastAsia="楷体_GB2312" w:cs="宋体"/>
                <w:spacing w:val="-6"/>
                <w:sz w:val="24"/>
                <w:highlight w:val="none"/>
                <w:lang w:val="en-US" w:eastAsia="zh-CN"/>
              </w:rPr>
              <w:t>李晓丹</w:t>
            </w:r>
          </w:p>
        </w:tc>
        <w:tc>
          <w:tcPr>
            <w:tcW w:w="0" w:type="auto"/>
            <w:shd w:val="clear" w:color="auto" w:fill="auto"/>
            <w:vAlign w:val="center"/>
          </w:tcPr>
          <w:p w14:paraId="4DC1CCE7">
            <w:pPr>
              <w:spacing w:line="240" w:lineRule="exact"/>
              <w:ind w:left="-63" w:leftChars="0" w:right="-63" w:rightChars="0"/>
              <w:jc w:val="both"/>
              <w:rPr>
                <w:rFonts w:hint="eastAsia" w:ascii="楷体_GB2312" w:hAnsi="宋体" w:eastAsia="楷体_GB2312" w:cs="宋体"/>
                <w:spacing w:val="-6"/>
                <w:sz w:val="24"/>
                <w:szCs w:val="24"/>
                <w:highlight w:val="none"/>
                <w:lang w:val="en-US" w:eastAsia="zh-CN" w:bidi="ar-SA"/>
              </w:rPr>
            </w:pPr>
            <w:r>
              <w:rPr>
                <w:rFonts w:ascii="楷体_GB2312" w:hAnsi="宋体" w:eastAsia="楷体_GB2312" w:cs="宋体"/>
                <w:spacing w:val="-6"/>
                <w:sz w:val="24"/>
                <w:highlight w:val="none"/>
                <w:lang w:val="en-US" w:eastAsia="zh-CN"/>
              </w:rPr>
              <w:t>曹晓晨  张  佳  李  娜    武莹莹  刘亚琴</w:t>
            </w:r>
          </w:p>
        </w:tc>
        <w:tc>
          <w:tcPr>
            <w:tcW w:w="0" w:type="auto"/>
            <w:shd w:val="clear" w:color="auto" w:fill="auto"/>
            <w:vAlign w:val="center"/>
          </w:tcPr>
          <w:p w14:paraId="23116A5F">
            <w:pPr>
              <w:spacing w:line="240" w:lineRule="exact"/>
              <w:ind w:left="-63" w:leftChars="0" w:right="-63" w:rightChars="0"/>
              <w:jc w:val="both"/>
              <w:rPr>
                <w:rFonts w:hint="eastAsia" w:ascii="楷体_GB2312" w:hAnsi="宋体" w:eastAsia="楷体_GB2312" w:cs="宋体"/>
                <w:spacing w:val="-6"/>
                <w:sz w:val="24"/>
                <w:szCs w:val="24"/>
                <w:highlight w:val="none"/>
                <w:lang w:val="en-US" w:eastAsia="zh-CN" w:bidi="ar-SA"/>
              </w:rPr>
            </w:pPr>
            <w:r>
              <w:rPr>
                <w:rFonts w:ascii="楷体_GB2312" w:hAnsi="宋体" w:eastAsia="楷体_GB2312" w:cs="宋体"/>
                <w:spacing w:val="-6"/>
                <w:sz w:val="24"/>
                <w:highlight w:val="none"/>
                <w:lang w:val="en-US" w:eastAsia="zh-CN"/>
              </w:rPr>
              <w:t>郑州商学院</w:t>
            </w:r>
          </w:p>
        </w:tc>
      </w:tr>
      <w:tr w14:paraId="39EC34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0" w:type="auto"/>
            <w:shd w:val="clear"/>
            <w:vAlign w:val="center"/>
          </w:tcPr>
          <w:p w14:paraId="66B94636">
            <w:pPr>
              <w:pStyle w:val="5"/>
              <w:keepNext w:val="0"/>
              <w:keepLines w:val="0"/>
              <w:pageBreakBefore w:val="0"/>
              <w:widowControl w:val="0"/>
              <w:numPr>
                <w:ilvl w:val="0"/>
                <w:numId w:val="0"/>
              </w:numPr>
              <w:spacing w:after="0" w:line="240" w:lineRule="exact"/>
              <w:ind w:left="-63" w:leftChars="0" w:right="0" w:rightChars="0" w:firstLine="0" w:firstLineChars="0"/>
              <w:jc w:val="center"/>
              <w:rPr>
                <w:rFonts w:hint="eastAsia" w:ascii="楷体_GB2312" w:hAnsi="宋体" w:eastAsia="楷体_GB2312" w:cs="宋体"/>
                <w:spacing w:val="1"/>
                <w:sz w:val="24"/>
                <w:szCs w:val="24"/>
                <w:lang w:val="en-US" w:eastAsia="zh-CN" w:bidi="ar-SA"/>
              </w:rPr>
            </w:pPr>
            <w:r>
              <w:rPr>
                <w:rFonts w:hint="eastAsia" w:ascii="楷体_GB2312" w:hAnsi="宋体" w:eastAsia="楷体_GB2312" w:cs="宋体"/>
                <w:spacing w:val="1"/>
                <w:sz w:val="24"/>
                <w:szCs w:val="24"/>
                <w:lang w:val="en-US" w:eastAsia="zh-CN" w:bidi="ar-SA"/>
              </w:rPr>
              <w:t>605</w:t>
            </w:r>
          </w:p>
        </w:tc>
        <w:tc>
          <w:tcPr>
            <w:tcW w:w="0" w:type="auto"/>
            <w:shd w:val="clear" w:color="auto" w:fill="auto"/>
            <w:vAlign w:val="center"/>
          </w:tcPr>
          <w:p w14:paraId="36B999D5">
            <w:pPr>
              <w:spacing w:line="240" w:lineRule="exact"/>
              <w:ind w:left="-63" w:leftChars="0" w:right="-63" w:rightChars="0"/>
              <w:jc w:val="both"/>
              <w:rPr>
                <w:rFonts w:hint="eastAsia" w:ascii="楷体_GB2312" w:hAnsi="宋体" w:eastAsia="楷体_GB2312" w:cs="宋体"/>
                <w:spacing w:val="-6"/>
                <w:sz w:val="24"/>
                <w:szCs w:val="24"/>
                <w:highlight w:val="none"/>
                <w:lang w:val="en-US" w:eastAsia="zh-CN" w:bidi="ar-SA"/>
              </w:rPr>
            </w:pPr>
            <w:r>
              <w:rPr>
                <w:rFonts w:hint="eastAsia" w:ascii="楷体_GB2312" w:hAnsi="宋体" w:eastAsia="楷体_GB2312" w:cs="宋体"/>
                <w:spacing w:val="-6"/>
                <w:sz w:val="24"/>
                <w:highlight w:val="none"/>
                <w:lang w:val="en-US" w:eastAsia="zh-CN"/>
              </w:rPr>
              <w:t>企业主导的郑州产学研协同创新“过流程”赌点诊断与智能化疏通机制研究</w:t>
            </w:r>
          </w:p>
        </w:tc>
        <w:tc>
          <w:tcPr>
            <w:tcW w:w="0" w:type="auto"/>
            <w:shd w:val="clear" w:color="auto" w:fill="auto"/>
            <w:vAlign w:val="center"/>
          </w:tcPr>
          <w:p w14:paraId="080B1B5A">
            <w:pPr>
              <w:spacing w:line="240" w:lineRule="exact"/>
              <w:ind w:left="-63" w:leftChars="0" w:right="-63" w:rightChars="0"/>
              <w:jc w:val="center"/>
              <w:rPr>
                <w:rFonts w:hint="eastAsia" w:ascii="楷体_GB2312" w:hAnsi="宋体" w:eastAsia="楷体_GB2312" w:cs="宋体"/>
                <w:spacing w:val="-6"/>
                <w:sz w:val="24"/>
                <w:szCs w:val="24"/>
                <w:highlight w:val="none"/>
                <w:lang w:val="en-US" w:eastAsia="zh-CN" w:bidi="ar-SA"/>
              </w:rPr>
            </w:pPr>
            <w:r>
              <w:rPr>
                <w:rFonts w:hint="eastAsia" w:ascii="楷体_GB2312" w:hAnsi="宋体" w:eastAsia="楷体_GB2312" w:cs="宋体"/>
                <w:spacing w:val="-6"/>
                <w:sz w:val="24"/>
                <w:highlight w:val="none"/>
                <w:lang w:val="en-US" w:eastAsia="zh-CN"/>
              </w:rPr>
              <w:t>冯艳娟</w:t>
            </w:r>
          </w:p>
        </w:tc>
        <w:tc>
          <w:tcPr>
            <w:tcW w:w="0" w:type="auto"/>
            <w:shd w:val="clear" w:color="auto" w:fill="auto"/>
            <w:vAlign w:val="center"/>
          </w:tcPr>
          <w:p w14:paraId="40A02EBB">
            <w:pPr>
              <w:spacing w:line="240" w:lineRule="exact"/>
              <w:ind w:left="-63" w:leftChars="0" w:right="-63" w:rightChars="0"/>
              <w:jc w:val="both"/>
              <w:rPr>
                <w:rFonts w:hint="eastAsia" w:ascii="楷体_GB2312" w:hAnsi="宋体" w:eastAsia="楷体_GB2312" w:cs="宋体"/>
                <w:spacing w:val="-6"/>
                <w:sz w:val="24"/>
                <w:szCs w:val="24"/>
                <w:highlight w:val="none"/>
                <w:lang w:val="en-US" w:eastAsia="zh-CN" w:bidi="ar-SA"/>
              </w:rPr>
            </w:pPr>
            <w:r>
              <w:rPr>
                <w:rFonts w:hint="eastAsia" w:ascii="楷体_GB2312" w:hAnsi="宋体" w:eastAsia="楷体_GB2312" w:cs="宋体"/>
                <w:spacing w:val="-6"/>
                <w:sz w:val="24"/>
                <w:highlight w:val="none"/>
                <w:lang w:val="en-US" w:eastAsia="zh-CN"/>
              </w:rPr>
              <w:t>吴阳阳  杨  娜  周楠楠  李  灵</w:t>
            </w:r>
          </w:p>
        </w:tc>
        <w:tc>
          <w:tcPr>
            <w:tcW w:w="0" w:type="auto"/>
            <w:shd w:val="clear" w:color="auto" w:fill="auto"/>
            <w:vAlign w:val="center"/>
          </w:tcPr>
          <w:p w14:paraId="0CC92D5E">
            <w:pPr>
              <w:spacing w:line="240" w:lineRule="exact"/>
              <w:ind w:left="-63" w:leftChars="0" w:right="-63" w:rightChars="0"/>
              <w:jc w:val="both"/>
              <w:rPr>
                <w:rFonts w:hint="eastAsia" w:ascii="楷体_GB2312" w:hAnsi="宋体" w:eastAsia="楷体_GB2312" w:cs="宋体"/>
                <w:spacing w:val="-6"/>
                <w:sz w:val="24"/>
                <w:szCs w:val="24"/>
                <w:highlight w:val="none"/>
                <w:lang w:val="en-US" w:eastAsia="zh-CN" w:bidi="ar-SA"/>
              </w:rPr>
            </w:pPr>
            <w:r>
              <w:rPr>
                <w:rFonts w:hint="eastAsia" w:ascii="楷体_GB2312" w:hAnsi="宋体" w:eastAsia="楷体_GB2312" w:cs="宋体"/>
                <w:spacing w:val="-6"/>
                <w:sz w:val="24"/>
                <w:highlight w:val="none"/>
                <w:lang w:val="en-US" w:eastAsia="zh-CN"/>
              </w:rPr>
              <w:t>郑州商学院</w:t>
            </w:r>
          </w:p>
        </w:tc>
      </w:tr>
      <w:tr w14:paraId="46DD2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0" w:type="auto"/>
            <w:shd w:val="clear"/>
            <w:vAlign w:val="center"/>
          </w:tcPr>
          <w:p w14:paraId="4D1DCA91">
            <w:pPr>
              <w:pStyle w:val="5"/>
              <w:keepNext w:val="0"/>
              <w:keepLines w:val="0"/>
              <w:pageBreakBefore w:val="0"/>
              <w:widowControl w:val="0"/>
              <w:numPr>
                <w:ilvl w:val="0"/>
                <w:numId w:val="0"/>
              </w:numPr>
              <w:spacing w:after="0" w:line="240" w:lineRule="exact"/>
              <w:ind w:left="-63" w:leftChars="0" w:right="0" w:rightChars="0" w:firstLine="0" w:firstLineChars="0"/>
              <w:jc w:val="center"/>
              <w:rPr>
                <w:rFonts w:hint="eastAsia" w:ascii="楷体_GB2312" w:hAnsi="宋体" w:eastAsia="楷体_GB2312" w:cs="宋体"/>
                <w:spacing w:val="1"/>
                <w:sz w:val="24"/>
                <w:szCs w:val="24"/>
                <w:lang w:val="en-US" w:eastAsia="zh-CN" w:bidi="ar-SA"/>
              </w:rPr>
            </w:pPr>
            <w:r>
              <w:rPr>
                <w:rFonts w:hint="eastAsia" w:ascii="楷体_GB2312" w:hAnsi="宋体" w:eastAsia="楷体_GB2312" w:cs="宋体"/>
                <w:spacing w:val="1"/>
                <w:sz w:val="24"/>
                <w:szCs w:val="24"/>
                <w:lang w:val="en-US" w:eastAsia="zh-CN" w:bidi="ar-SA"/>
              </w:rPr>
              <w:t>606</w:t>
            </w:r>
          </w:p>
        </w:tc>
        <w:tc>
          <w:tcPr>
            <w:tcW w:w="0" w:type="auto"/>
            <w:shd w:val="clear" w:color="auto" w:fill="auto"/>
            <w:vAlign w:val="center"/>
          </w:tcPr>
          <w:p w14:paraId="3343A070">
            <w:pPr>
              <w:spacing w:line="240" w:lineRule="exact"/>
              <w:ind w:left="-63" w:leftChars="0" w:right="-63" w:rightChars="0"/>
              <w:jc w:val="both"/>
              <w:rPr>
                <w:rFonts w:hint="eastAsia" w:ascii="楷体_GB2312" w:hAnsi="宋体" w:eastAsia="楷体_GB2312" w:cs="宋体"/>
                <w:spacing w:val="-6"/>
                <w:sz w:val="24"/>
                <w:szCs w:val="24"/>
                <w:highlight w:val="none"/>
                <w:lang w:val="en-US" w:eastAsia="zh-CN" w:bidi="ar-SA"/>
              </w:rPr>
            </w:pPr>
            <w:r>
              <w:rPr>
                <w:rFonts w:hint="eastAsia" w:ascii="楷体_GB2312" w:hAnsi="宋体" w:eastAsia="楷体_GB2312" w:cs="宋体"/>
                <w:spacing w:val="-6"/>
                <w:sz w:val="24"/>
                <w:highlight w:val="none"/>
                <w:lang w:val="en-US" w:eastAsia="zh-CN"/>
              </w:rPr>
              <w:t>“数据要素X”与“智改数转”双向赋能郑州实体经济的机制与路径研究</w:t>
            </w:r>
          </w:p>
        </w:tc>
        <w:tc>
          <w:tcPr>
            <w:tcW w:w="0" w:type="auto"/>
            <w:shd w:val="clear" w:color="auto" w:fill="auto"/>
            <w:vAlign w:val="center"/>
          </w:tcPr>
          <w:p w14:paraId="097DF320">
            <w:pPr>
              <w:spacing w:line="240" w:lineRule="exact"/>
              <w:ind w:left="-63" w:leftChars="0" w:right="-63" w:rightChars="0"/>
              <w:jc w:val="center"/>
              <w:rPr>
                <w:rFonts w:hint="eastAsia" w:ascii="楷体_GB2312" w:hAnsi="宋体" w:eastAsia="楷体_GB2312" w:cs="宋体"/>
                <w:spacing w:val="-6"/>
                <w:sz w:val="24"/>
                <w:szCs w:val="24"/>
                <w:highlight w:val="none"/>
                <w:lang w:val="en-US" w:eastAsia="zh-CN" w:bidi="ar-SA"/>
              </w:rPr>
            </w:pPr>
            <w:r>
              <w:rPr>
                <w:rFonts w:hint="eastAsia" w:ascii="楷体_GB2312" w:hAnsi="宋体" w:eastAsia="楷体_GB2312" w:cs="宋体"/>
                <w:spacing w:val="-6"/>
                <w:sz w:val="24"/>
                <w:highlight w:val="none"/>
                <w:lang w:val="en-US" w:eastAsia="zh-CN"/>
              </w:rPr>
              <w:t>李玉可</w:t>
            </w:r>
          </w:p>
        </w:tc>
        <w:tc>
          <w:tcPr>
            <w:tcW w:w="0" w:type="auto"/>
            <w:shd w:val="clear" w:color="auto" w:fill="auto"/>
            <w:vAlign w:val="center"/>
          </w:tcPr>
          <w:p w14:paraId="4BBD7D29">
            <w:pPr>
              <w:spacing w:line="240" w:lineRule="exact"/>
              <w:ind w:left="-63" w:leftChars="0" w:right="-63" w:rightChars="0"/>
              <w:jc w:val="both"/>
              <w:rPr>
                <w:rFonts w:hint="eastAsia" w:ascii="楷体_GB2312" w:hAnsi="宋体" w:eastAsia="楷体_GB2312" w:cs="宋体"/>
                <w:spacing w:val="-6"/>
                <w:sz w:val="24"/>
                <w:szCs w:val="24"/>
                <w:highlight w:val="none"/>
                <w:lang w:val="en-US" w:eastAsia="zh-CN" w:bidi="ar-SA"/>
              </w:rPr>
            </w:pPr>
            <w:r>
              <w:rPr>
                <w:rFonts w:hint="eastAsia" w:ascii="楷体_GB2312" w:hAnsi="宋体" w:eastAsia="楷体_GB2312" w:cs="宋体"/>
                <w:spacing w:val="-6"/>
                <w:sz w:val="24"/>
                <w:highlight w:val="none"/>
                <w:lang w:val="en-US" w:eastAsia="zh-CN"/>
              </w:rPr>
              <w:t>张  鹭  姜  鑫  贾  娇  刘琦琦  卢  璐</w:t>
            </w:r>
          </w:p>
        </w:tc>
        <w:tc>
          <w:tcPr>
            <w:tcW w:w="0" w:type="auto"/>
            <w:shd w:val="clear" w:color="auto" w:fill="auto"/>
            <w:vAlign w:val="center"/>
          </w:tcPr>
          <w:p w14:paraId="57E88C02">
            <w:pPr>
              <w:spacing w:line="240" w:lineRule="exact"/>
              <w:ind w:left="-63" w:leftChars="0" w:right="-63" w:rightChars="0"/>
              <w:jc w:val="both"/>
              <w:rPr>
                <w:rFonts w:hint="eastAsia" w:ascii="楷体_GB2312" w:hAnsi="宋体" w:eastAsia="楷体_GB2312" w:cs="宋体"/>
                <w:spacing w:val="-6"/>
                <w:sz w:val="24"/>
                <w:szCs w:val="24"/>
                <w:highlight w:val="none"/>
                <w:lang w:val="en-US" w:eastAsia="zh-CN" w:bidi="ar-SA"/>
              </w:rPr>
            </w:pPr>
            <w:r>
              <w:rPr>
                <w:rFonts w:hint="eastAsia" w:ascii="楷体_GB2312" w:hAnsi="宋体" w:eastAsia="楷体_GB2312" w:cs="宋体"/>
                <w:spacing w:val="-6"/>
                <w:sz w:val="24"/>
                <w:highlight w:val="none"/>
                <w:lang w:val="en-US" w:eastAsia="zh-CN"/>
              </w:rPr>
              <w:t>郑州商学院</w:t>
            </w:r>
          </w:p>
        </w:tc>
      </w:tr>
      <w:tr w14:paraId="409E0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0" w:type="auto"/>
            <w:shd w:val="clear"/>
            <w:vAlign w:val="center"/>
          </w:tcPr>
          <w:p w14:paraId="147C28F7">
            <w:pPr>
              <w:pStyle w:val="5"/>
              <w:keepNext w:val="0"/>
              <w:keepLines w:val="0"/>
              <w:pageBreakBefore w:val="0"/>
              <w:widowControl w:val="0"/>
              <w:numPr>
                <w:ilvl w:val="0"/>
                <w:numId w:val="0"/>
              </w:numPr>
              <w:spacing w:after="0" w:line="240" w:lineRule="exact"/>
              <w:ind w:left="-63" w:leftChars="0" w:right="0" w:rightChars="0" w:firstLine="0" w:firstLineChars="0"/>
              <w:jc w:val="center"/>
              <w:rPr>
                <w:rFonts w:hint="eastAsia" w:ascii="楷体_GB2312" w:hAnsi="宋体" w:eastAsia="楷体_GB2312" w:cs="宋体"/>
                <w:spacing w:val="1"/>
                <w:sz w:val="24"/>
                <w:szCs w:val="24"/>
                <w:lang w:val="en-US" w:eastAsia="zh-CN" w:bidi="ar-SA"/>
              </w:rPr>
            </w:pPr>
            <w:r>
              <w:rPr>
                <w:rFonts w:hint="eastAsia" w:ascii="楷体_GB2312" w:hAnsi="宋体" w:eastAsia="楷体_GB2312" w:cs="宋体"/>
                <w:spacing w:val="1"/>
                <w:sz w:val="24"/>
                <w:szCs w:val="24"/>
                <w:lang w:val="en-US" w:eastAsia="zh-CN" w:bidi="ar-SA"/>
              </w:rPr>
              <w:t>607</w:t>
            </w:r>
          </w:p>
        </w:tc>
        <w:tc>
          <w:tcPr>
            <w:tcW w:w="0" w:type="auto"/>
            <w:shd w:val="clear" w:color="auto" w:fill="auto"/>
            <w:vAlign w:val="center"/>
          </w:tcPr>
          <w:p w14:paraId="0E71AFA9">
            <w:pPr>
              <w:spacing w:line="240" w:lineRule="exact"/>
              <w:ind w:left="-63" w:leftChars="0" w:right="-63" w:rightChars="0"/>
              <w:jc w:val="both"/>
              <w:rPr>
                <w:rFonts w:hint="eastAsia" w:ascii="楷体_GB2312" w:hAnsi="宋体" w:eastAsia="楷体_GB2312" w:cs="宋体"/>
                <w:spacing w:val="-6"/>
                <w:sz w:val="24"/>
                <w:szCs w:val="24"/>
                <w:highlight w:val="none"/>
                <w:lang w:val="en-US" w:eastAsia="zh-CN" w:bidi="ar-SA"/>
              </w:rPr>
            </w:pPr>
            <w:r>
              <w:rPr>
                <w:rFonts w:hint="eastAsia" w:ascii="楷体_GB2312" w:hAnsi="宋体" w:eastAsia="楷体_GB2312" w:cs="宋体"/>
                <w:spacing w:val="-6"/>
                <w:sz w:val="24"/>
                <w:highlight w:val="none"/>
                <w:lang w:val="en-US" w:eastAsia="zh-CN"/>
              </w:rPr>
              <w:t>流空间背景下人口集聚对以郑州为核心中原城市群经济发展的影响及驱动研究</w:t>
            </w:r>
          </w:p>
        </w:tc>
        <w:tc>
          <w:tcPr>
            <w:tcW w:w="0" w:type="auto"/>
            <w:shd w:val="clear" w:color="auto" w:fill="auto"/>
            <w:vAlign w:val="center"/>
          </w:tcPr>
          <w:p w14:paraId="069996AF">
            <w:pPr>
              <w:spacing w:line="240" w:lineRule="exact"/>
              <w:ind w:left="-63" w:leftChars="0" w:right="-63" w:rightChars="0"/>
              <w:jc w:val="center"/>
              <w:rPr>
                <w:rFonts w:hint="eastAsia" w:ascii="楷体_GB2312" w:hAnsi="宋体" w:eastAsia="楷体_GB2312" w:cs="宋体"/>
                <w:spacing w:val="-6"/>
                <w:sz w:val="24"/>
                <w:szCs w:val="24"/>
                <w:highlight w:val="none"/>
                <w:lang w:val="en-US" w:eastAsia="zh-CN" w:bidi="ar-SA"/>
              </w:rPr>
            </w:pPr>
            <w:r>
              <w:rPr>
                <w:rFonts w:hint="eastAsia" w:ascii="楷体_GB2312" w:hAnsi="宋体" w:eastAsia="楷体_GB2312" w:cs="宋体"/>
                <w:spacing w:val="-6"/>
                <w:sz w:val="24"/>
                <w:highlight w:val="none"/>
                <w:lang w:val="en-US" w:eastAsia="zh-CN"/>
              </w:rPr>
              <w:t>刘宏涛</w:t>
            </w:r>
          </w:p>
        </w:tc>
        <w:tc>
          <w:tcPr>
            <w:tcW w:w="0" w:type="auto"/>
            <w:shd w:val="clear" w:color="auto" w:fill="auto"/>
            <w:vAlign w:val="center"/>
          </w:tcPr>
          <w:p w14:paraId="294E15C3">
            <w:pPr>
              <w:spacing w:line="240" w:lineRule="exact"/>
              <w:ind w:left="-63" w:leftChars="0" w:right="-63" w:rightChars="0"/>
              <w:jc w:val="both"/>
              <w:rPr>
                <w:rFonts w:hint="eastAsia" w:ascii="楷体_GB2312" w:hAnsi="宋体" w:eastAsia="楷体_GB2312" w:cs="宋体"/>
                <w:spacing w:val="-6"/>
                <w:sz w:val="24"/>
                <w:szCs w:val="24"/>
                <w:highlight w:val="none"/>
                <w:lang w:val="en-US" w:eastAsia="zh-CN" w:bidi="ar-SA"/>
              </w:rPr>
            </w:pPr>
            <w:r>
              <w:rPr>
                <w:rFonts w:hint="eastAsia" w:ascii="楷体_GB2312" w:hAnsi="宋体" w:eastAsia="楷体_GB2312" w:cs="宋体"/>
                <w:spacing w:val="-6"/>
                <w:sz w:val="24"/>
                <w:highlight w:val="none"/>
                <w:lang w:val="en-US" w:eastAsia="zh-CN"/>
              </w:rPr>
              <w:t>闫  琰  付高原  张</w:t>
            </w:r>
            <w:bookmarkStart w:id="0" w:name="_GoBack"/>
            <w:bookmarkEnd w:id="0"/>
            <w:r>
              <w:rPr>
                <w:rFonts w:hint="eastAsia" w:ascii="楷体_GB2312" w:hAnsi="宋体" w:eastAsia="楷体_GB2312" w:cs="宋体"/>
                <w:spacing w:val="-6"/>
                <w:sz w:val="24"/>
                <w:highlight w:val="none"/>
                <w:lang w:val="en-US" w:eastAsia="zh-CN"/>
              </w:rPr>
              <w:t>紫妍  吕珊珊  沈  磊  朱泳锜</w:t>
            </w:r>
          </w:p>
        </w:tc>
        <w:tc>
          <w:tcPr>
            <w:tcW w:w="0" w:type="auto"/>
            <w:shd w:val="clear" w:color="auto" w:fill="auto"/>
            <w:vAlign w:val="center"/>
          </w:tcPr>
          <w:p w14:paraId="2116FAEC">
            <w:pPr>
              <w:spacing w:line="240" w:lineRule="exact"/>
              <w:ind w:left="-63" w:leftChars="0" w:right="-63" w:rightChars="0"/>
              <w:jc w:val="both"/>
              <w:rPr>
                <w:rFonts w:hint="eastAsia" w:ascii="楷体_GB2312" w:hAnsi="宋体" w:eastAsia="楷体_GB2312" w:cs="宋体"/>
                <w:spacing w:val="-6"/>
                <w:sz w:val="24"/>
                <w:szCs w:val="24"/>
                <w:highlight w:val="none"/>
                <w:lang w:val="en-US" w:eastAsia="zh-CN" w:bidi="ar-SA"/>
              </w:rPr>
            </w:pPr>
            <w:r>
              <w:rPr>
                <w:rFonts w:hint="eastAsia" w:ascii="楷体_GB2312" w:hAnsi="宋体" w:eastAsia="楷体_GB2312" w:cs="宋体"/>
                <w:spacing w:val="-6"/>
                <w:sz w:val="24"/>
                <w:highlight w:val="none"/>
                <w:lang w:val="en-US" w:eastAsia="zh-CN"/>
              </w:rPr>
              <w:t>郑州商学院</w:t>
            </w:r>
          </w:p>
        </w:tc>
      </w:tr>
      <w:tr w14:paraId="246DE1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0" w:type="auto"/>
            <w:shd w:val="clear"/>
            <w:vAlign w:val="center"/>
          </w:tcPr>
          <w:p w14:paraId="03573645">
            <w:pPr>
              <w:pStyle w:val="5"/>
              <w:keepNext w:val="0"/>
              <w:keepLines w:val="0"/>
              <w:pageBreakBefore w:val="0"/>
              <w:widowControl w:val="0"/>
              <w:numPr>
                <w:ilvl w:val="0"/>
                <w:numId w:val="0"/>
              </w:numPr>
              <w:spacing w:after="0" w:line="240" w:lineRule="exact"/>
              <w:ind w:left="-63" w:leftChars="0" w:right="0" w:rightChars="0" w:firstLine="0" w:firstLineChars="0"/>
              <w:jc w:val="center"/>
              <w:rPr>
                <w:rFonts w:hint="eastAsia" w:ascii="楷体_GB2312" w:hAnsi="宋体" w:eastAsia="楷体_GB2312" w:cs="宋体"/>
                <w:spacing w:val="1"/>
                <w:sz w:val="24"/>
                <w:szCs w:val="24"/>
                <w:lang w:val="en-US" w:eastAsia="zh-CN" w:bidi="ar-SA"/>
              </w:rPr>
            </w:pPr>
            <w:r>
              <w:rPr>
                <w:rFonts w:hint="eastAsia" w:ascii="楷体_GB2312" w:hAnsi="宋体" w:eastAsia="楷体_GB2312" w:cs="宋体"/>
                <w:spacing w:val="1"/>
                <w:sz w:val="24"/>
                <w:szCs w:val="24"/>
                <w:lang w:val="en-US" w:eastAsia="zh-CN" w:bidi="ar-SA"/>
              </w:rPr>
              <w:t>608</w:t>
            </w:r>
          </w:p>
        </w:tc>
        <w:tc>
          <w:tcPr>
            <w:tcW w:w="0" w:type="auto"/>
            <w:shd w:val="clear" w:color="auto" w:fill="auto"/>
            <w:vAlign w:val="center"/>
          </w:tcPr>
          <w:p w14:paraId="7F5BD8F4">
            <w:pPr>
              <w:spacing w:line="240" w:lineRule="exact"/>
              <w:ind w:left="-63" w:leftChars="0" w:right="-63" w:rightChars="0"/>
              <w:jc w:val="both"/>
              <w:rPr>
                <w:rFonts w:hint="eastAsia" w:ascii="楷体_GB2312" w:hAnsi="宋体" w:eastAsia="楷体_GB2312" w:cs="宋体"/>
                <w:spacing w:val="-6"/>
                <w:sz w:val="24"/>
                <w:szCs w:val="24"/>
                <w:highlight w:val="none"/>
                <w:lang w:val="en-US" w:eastAsia="zh-CN" w:bidi="ar-SA"/>
              </w:rPr>
            </w:pPr>
            <w:r>
              <w:rPr>
                <w:rFonts w:hint="eastAsia" w:ascii="楷体_GB2312" w:hAnsi="宋体" w:eastAsia="楷体_GB2312" w:cs="宋体"/>
                <w:spacing w:val="-6"/>
                <w:sz w:val="24"/>
                <w:highlight w:val="none"/>
                <w:lang w:val="en-US" w:eastAsia="zh-CN"/>
              </w:rPr>
              <w:t>“智改数转”赋能郑州制造业产业链韧性提升研究</w:t>
            </w:r>
          </w:p>
        </w:tc>
        <w:tc>
          <w:tcPr>
            <w:tcW w:w="0" w:type="auto"/>
            <w:shd w:val="clear" w:color="auto" w:fill="auto"/>
            <w:vAlign w:val="center"/>
          </w:tcPr>
          <w:p w14:paraId="4DD0B7B0">
            <w:pPr>
              <w:spacing w:line="240" w:lineRule="exact"/>
              <w:ind w:left="-63" w:leftChars="0" w:right="-63" w:rightChars="0"/>
              <w:jc w:val="center"/>
              <w:rPr>
                <w:rFonts w:hint="eastAsia" w:ascii="楷体_GB2312" w:hAnsi="宋体" w:eastAsia="楷体_GB2312" w:cs="宋体"/>
                <w:spacing w:val="-6"/>
                <w:sz w:val="24"/>
                <w:szCs w:val="24"/>
                <w:highlight w:val="none"/>
                <w:lang w:val="en-US" w:eastAsia="zh-CN" w:bidi="ar-SA"/>
              </w:rPr>
            </w:pPr>
            <w:r>
              <w:rPr>
                <w:rFonts w:hint="eastAsia" w:ascii="楷体_GB2312" w:hAnsi="宋体" w:eastAsia="楷体_GB2312" w:cs="宋体"/>
                <w:spacing w:val="-6"/>
                <w:sz w:val="24"/>
                <w:highlight w:val="none"/>
                <w:lang w:val="en-US" w:eastAsia="zh-CN"/>
              </w:rPr>
              <w:t>李亚敏</w:t>
            </w:r>
          </w:p>
        </w:tc>
        <w:tc>
          <w:tcPr>
            <w:tcW w:w="0" w:type="auto"/>
            <w:shd w:val="clear" w:color="auto" w:fill="auto"/>
            <w:vAlign w:val="center"/>
          </w:tcPr>
          <w:p w14:paraId="6B59C182">
            <w:pPr>
              <w:spacing w:line="240" w:lineRule="exact"/>
              <w:ind w:left="-63" w:leftChars="0" w:right="-63" w:rightChars="0"/>
              <w:jc w:val="both"/>
              <w:rPr>
                <w:rFonts w:hint="eastAsia" w:ascii="楷体_GB2312" w:hAnsi="宋体" w:eastAsia="楷体_GB2312" w:cs="宋体"/>
                <w:spacing w:val="-6"/>
                <w:sz w:val="24"/>
                <w:szCs w:val="24"/>
                <w:highlight w:val="none"/>
                <w:lang w:val="en-US" w:eastAsia="zh-CN" w:bidi="ar-SA"/>
              </w:rPr>
            </w:pPr>
            <w:r>
              <w:rPr>
                <w:rFonts w:hint="eastAsia" w:ascii="楷体_GB2312" w:hAnsi="宋体" w:eastAsia="楷体_GB2312" w:cs="宋体"/>
                <w:spacing w:val="-6"/>
                <w:sz w:val="24"/>
                <w:highlight w:val="none"/>
                <w:lang w:val="en-US" w:eastAsia="zh-CN"/>
              </w:rPr>
              <w:t>张  莉  李国艳  陈书燕  王文珂  李  凡</w:t>
            </w:r>
          </w:p>
        </w:tc>
        <w:tc>
          <w:tcPr>
            <w:tcW w:w="0" w:type="auto"/>
            <w:shd w:val="clear" w:color="auto" w:fill="auto"/>
            <w:vAlign w:val="center"/>
          </w:tcPr>
          <w:p w14:paraId="7273AE1F">
            <w:pPr>
              <w:spacing w:line="240" w:lineRule="exact"/>
              <w:ind w:left="-63" w:leftChars="0" w:right="-63" w:rightChars="0"/>
              <w:jc w:val="both"/>
              <w:rPr>
                <w:rFonts w:hint="eastAsia" w:ascii="楷体_GB2312" w:hAnsi="宋体" w:eastAsia="楷体_GB2312" w:cs="宋体"/>
                <w:spacing w:val="-6"/>
                <w:sz w:val="24"/>
                <w:szCs w:val="24"/>
                <w:highlight w:val="none"/>
                <w:lang w:val="en-US" w:eastAsia="zh-CN" w:bidi="ar-SA"/>
              </w:rPr>
            </w:pPr>
            <w:r>
              <w:rPr>
                <w:rFonts w:hint="eastAsia" w:ascii="楷体_GB2312" w:hAnsi="宋体" w:eastAsia="楷体_GB2312" w:cs="宋体"/>
                <w:spacing w:val="-6"/>
                <w:sz w:val="24"/>
                <w:highlight w:val="none"/>
                <w:lang w:val="en-US" w:eastAsia="zh-CN"/>
              </w:rPr>
              <w:t>郑州商学院</w:t>
            </w:r>
          </w:p>
        </w:tc>
      </w:tr>
      <w:tr w14:paraId="4E8F0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0" w:type="auto"/>
            <w:shd w:val="clear"/>
            <w:vAlign w:val="center"/>
          </w:tcPr>
          <w:p w14:paraId="38475645">
            <w:pPr>
              <w:pStyle w:val="5"/>
              <w:keepNext w:val="0"/>
              <w:keepLines w:val="0"/>
              <w:pageBreakBefore w:val="0"/>
              <w:widowControl w:val="0"/>
              <w:numPr>
                <w:ilvl w:val="0"/>
                <w:numId w:val="0"/>
              </w:numPr>
              <w:spacing w:after="0" w:line="240" w:lineRule="exact"/>
              <w:ind w:left="-63" w:leftChars="0" w:right="0" w:rightChars="0" w:firstLine="0" w:firstLineChars="0"/>
              <w:jc w:val="center"/>
              <w:rPr>
                <w:rFonts w:hint="eastAsia" w:ascii="楷体_GB2312" w:hAnsi="宋体" w:eastAsia="楷体_GB2312" w:cs="宋体"/>
                <w:spacing w:val="1"/>
                <w:sz w:val="24"/>
                <w:szCs w:val="24"/>
                <w:lang w:val="en-US" w:eastAsia="zh-CN" w:bidi="ar-SA"/>
              </w:rPr>
            </w:pPr>
            <w:r>
              <w:rPr>
                <w:rFonts w:hint="eastAsia" w:ascii="楷体_GB2312" w:hAnsi="宋体" w:eastAsia="楷体_GB2312" w:cs="宋体"/>
                <w:spacing w:val="1"/>
                <w:sz w:val="24"/>
                <w:szCs w:val="24"/>
                <w:lang w:val="en-US" w:eastAsia="zh-CN" w:bidi="ar-SA"/>
              </w:rPr>
              <w:t>609</w:t>
            </w:r>
          </w:p>
        </w:tc>
        <w:tc>
          <w:tcPr>
            <w:tcW w:w="0" w:type="auto"/>
            <w:shd w:val="clear" w:color="auto" w:fill="auto"/>
            <w:vAlign w:val="center"/>
          </w:tcPr>
          <w:p w14:paraId="1FEDB8F0">
            <w:pPr>
              <w:spacing w:line="240" w:lineRule="exact"/>
              <w:ind w:left="-63" w:leftChars="0" w:right="-63" w:rightChars="0"/>
              <w:jc w:val="both"/>
              <w:rPr>
                <w:rFonts w:hint="eastAsia" w:ascii="楷体_GB2312" w:hAnsi="宋体" w:eastAsia="楷体_GB2312" w:cs="宋体"/>
                <w:spacing w:val="-6"/>
                <w:sz w:val="24"/>
                <w:szCs w:val="24"/>
                <w:highlight w:val="none"/>
                <w:lang w:val="en-US" w:eastAsia="zh-CN" w:bidi="ar-SA"/>
              </w:rPr>
            </w:pPr>
            <w:r>
              <w:rPr>
                <w:rFonts w:hint="eastAsia" w:ascii="楷体_GB2312" w:hAnsi="宋体" w:eastAsia="楷体_GB2312" w:cs="宋体"/>
                <w:spacing w:val="-6"/>
                <w:sz w:val="24"/>
                <w:highlight w:val="none"/>
                <w:lang w:val="en-US" w:eastAsia="zh-CN"/>
              </w:rPr>
              <w:t>郑州市农村空巢家庭养老韧性评估与提升路径研究</w:t>
            </w:r>
          </w:p>
        </w:tc>
        <w:tc>
          <w:tcPr>
            <w:tcW w:w="0" w:type="auto"/>
            <w:shd w:val="clear" w:color="auto" w:fill="auto"/>
            <w:vAlign w:val="center"/>
          </w:tcPr>
          <w:p w14:paraId="3908EBAD">
            <w:pPr>
              <w:spacing w:line="240" w:lineRule="exact"/>
              <w:ind w:left="-63" w:leftChars="0" w:right="-63" w:rightChars="0"/>
              <w:jc w:val="center"/>
              <w:rPr>
                <w:rFonts w:hint="eastAsia" w:ascii="楷体_GB2312" w:hAnsi="宋体" w:eastAsia="楷体_GB2312" w:cs="宋体"/>
                <w:spacing w:val="-6"/>
                <w:sz w:val="24"/>
                <w:szCs w:val="24"/>
                <w:highlight w:val="none"/>
                <w:lang w:val="en-US" w:eastAsia="zh-CN" w:bidi="ar-SA"/>
              </w:rPr>
            </w:pPr>
            <w:r>
              <w:rPr>
                <w:rFonts w:hint="eastAsia" w:ascii="楷体_GB2312" w:hAnsi="宋体" w:eastAsia="楷体_GB2312" w:cs="宋体"/>
                <w:spacing w:val="-6"/>
                <w:sz w:val="24"/>
                <w:highlight w:val="none"/>
                <w:lang w:val="en-US" w:eastAsia="zh-CN"/>
              </w:rPr>
              <w:t>王  亭</w:t>
            </w:r>
          </w:p>
        </w:tc>
        <w:tc>
          <w:tcPr>
            <w:tcW w:w="0" w:type="auto"/>
            <w:shd w:val="clear" w:color="auto" w:fill="auto"/>
            <w:vAlign w:val="center"/>
          </w:tcPr>
          <w:p w14:paraId="65B24ADA">
            <w:pPr>
              <w:spacing w:line="240" w:lineRule="exact"/>
              <w:ind w:left="-63" w:leftChars="0" w:right="-63" w:rightChars="0"/>
              <w:jc w:val="both"/>
              <w:rPr>
                <w:rFonts w:hint="eastAsia" w:ascii="楷体_GB2312" w:hAnsi="宋体" w:eastAsia="楷体_GB2312" w:cs="宋体"/>
                <w:spacing w:val="-6"/>
                <w:sz w:val="24"/>
                <w:szCs w:val="24"/>
                <w:highlight w:val="none"/>
                <w:lang w:val="en-US" w:eastAsia="zh-CN" w:bidi="ar-SA"/>
              </w:rPr>
            </w:pPr>
            <w:r>
              <w:rPr>
                <w:rFonts w:hint="eastAsia" w:ascii="楷体_GB2312" w:hAnsi="宋体" w:eastAsia="楷体_GB2312" w:cs="宋体"/>
                <w:spacing w:val="-6"/>
                <w:sz w:val="24"/>
                <w:highlight w:val="none"/>
                <w:lang w:val="en-US" w:eastAsia="zh-CN"/>
              </w:rPr>
              <w:t>朱梦娣  吕若冰  徐陈陈  赵冰洁  白杏杏</w:t>
            </w:r>
          </w:p>
        </w:tc>
        <w:tc>
          <w:tcPr>
            <w:tcW w:w="0" w:type="auto"/>
            <w:shd w:val="clear" w:color="auto" w:fill="auto"/>
            <w:vAlign w:val="center"/>
          </w:tcPr>
          <w:p w14:paraId="50F4BC80">
            <w:pPr>
              <w:spacing w:line="240" w:lineRule="exact"/>
              <w:ind w:left="-63" w:leftChars="0" w:right="-63" w:rightChars="0"/>
              <w:jc w:val="both"/>
              <w:rPr>
                <w:rFonts w:hint="eastAsia" w:ascii="楷体_GB2312" w:hAnsi="宋体" w:eastAsia="楷体_GB2312" w:cs="宋体"/>
                <w:spacing w:val="-6"/>
                <w:sz w:val="24"/>
                <w:szCs w:val="24"/>
                <w:highlight w:val="none"/>
                <w:lang w:val="en-US" w:eastAsia="zh-CN" w:bidi="ar-SA"/>
              </w:rPr>
            </w:pPr>
            <w:r>
              <w:rPr>
                <w:rFonts w:hint="eastAsia" w:ascii="楷体_GB2312" w:hAnsi="宋体" w:eastAsia="楷体_GB2312" w:cs="宋体"/>
                <w:spacing w:val="-6"/>
                <w:sz w:val="24"/>
                <w:highlight w:val="none"/>
                <w:lang w:val="en-US" w:eastAsia="zh-CN"/>
              </w:rPr>
              <w:t>郑州商学院</w:t>
            </w:r>
          </w:p>
        </w:tc>
      </w:tr>
      <w:tr w14:paraId="459C2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0" w:type="auto"/>
            <w:shd w:val="clear"/>
            <w:vAlign w:val="center"/>
          </w:tcPr>
          <w:p w14:paraId="3BEB1877">
            <w:pPr>
              <w:pStyle w:val="5"/>
              <w:keepNext w:val="0"/>
              <w:keepLines w:val="0"/>
              <w:pageBreakBefore w:val="0"/>
              <w:widowControl w:val="0"/>
              <w:numPr>
                <w:ilvl w:val="0"/>
                <w:numId w:val="0"/>
              </w:numPr>
              <w:spacing w:after="0" w:line="240" w:lineRule="exact"/>
              <w:ind w:left="-63" w:leftChars="0" w:right="0" w:rightChars="0" w:firstLine="0" w:firstLineChars="0"/>
              <w:jc w:val="center"/>
              <w:rPr>
                <w:rFonts w:hint="eastAsia" w:ascii="楷体_GB2312" w:hAnsi="宋体" w:eastAsia="楷体_GB2312" w:cs="宋体"/>
                <w:spacing w:val="1"/>
                <w:sz w:val="24"/>
                <w:szCs w:val="24"/>
                <w:lang w:val="en-US" w:eastAsia="zh-CN" w:bidi="ar-SA"/>
              </w:rPr>
            </w:pPr>
            <w:r>
              <w:rPr>
                <w:rFonts w:hint="eastAsia" w:ascii="楷体_GB2312" w:hAnsi="宋体" w:eastAsia="楷体_GB2312" w:cs="宋体"/>
                <w:spacing w:val="1"/>
                <w:sz w:val="24"/>
                <w:szCs w:val="24"/>
                <w:lang w:val="en-US" w:eastAsia="zh-CN" w:bidi="ar-SA"/>
              </w:rPr>
              <w:t>610</w:t>
            </w:r>
          </w:p>
        </w:tc>
        <w:tc>
          <w:tcPr>
            <w:tcW w:w="0" w:type="auto"/>
            <w:shd w:val="clear" w:color="auto" w:fill="auto"/>
            <w:vAlign w:val="center"/>
          </w:tcPr>
          <w:p w14:paraId="44200450">
            <w:pPr>
              <w:spacing w:line="240" w:lineRule="exact"/>
              <w:ind w:left="-63" w:leftChars="0" w:right="-63" w:rightChars="0"/>
              <w:jc w:val="both"/>
              <w:rPr>
                <w:rFonts w:hint="eastAsia" w:ascii="楷体_GB2312" w:hAnsi="宋体" w:eastAsia="楷体_GB2312" w:cs="宋体"/>
                <w:spacing w:val="-6"/>
                <w:sz w:val="24"/>
                <w:szCs w:val="24"/>
                <w:highlight w:val="none"/>
                <w:lang w:val="en-US" w:eastAsia="zh-CN" w:bidi="ar-SA"/>
              </w:rPr>
            </w:pPr>
            <w:r>
              <w:rPr>
                <w:rFonts w:hint="eastAsia" w:ascii="楷体_GB2312" w:hAnsi="宋体" w:eastAsia="楷体_GB2312" w:cs="宋体"/>
                <w:spacing w:val="-6"/>
                <w:sz w:val="24"/>
                <w:highlight w:val="none"/>
                <w:lang w:val="en-US" w:eastAsia="zh-CN"/>
              </w:rPr>
              <w:t>民营经济推动郑州算力产业发展的问题与对策</w:t>
            </w:r>
          </w:p>
        </w:tc>
        <w:tc>
          <w:tcPr>
            <w:tcW w:w="0" w:type="auto"/>
            <w:shd w:val="clear" w:color="auto" w:fill="auto"/>
            <w:vAlign w:val="center"/>
          </w:tcPr>
          <w:p w14:paraId="6420CD86">
            <w:pPr>
              <w:spacing w:line="240" w:lineRule="exact"/>
              <w:ind w:left="-63" w:leftChars="0" w:right="-63" w:rightChars="0"/>
              <w:jc w:val="center"/>
              <w:rPr>
                <w:rFonts w:hint="eastAsia" w:ascii="楷体_GB2312" w:hAnsi="宋体" w:eastAsia="楷体_GB2312" w:cs="宋体"/>
                <w:spacing w:val="-6"/>
                <w:sz w:val="24"/>
                <w:szCs w:val="24"/>
                <w:highlight w:val="none"/>
                <w:lang w:val="en-US" w:eastAsia="zh-CN" w:bidi="ar-SA"/>
              </w:rPr>
            </w:pPr>
            <w:r>
              <w:rPr>
                <w:rFonts w:hint="eastAsia" w:ascii="楷体_GB2312" w:hAnsi="宋体" w:eastAsia="楷体_GB2312" w:cs="宋体"/>
                <w:spacing w:val="-6"/>
                <w:sz w:val="24"/>
                <w:highlight w:val="none"/>
                <w:lang w:val="en-US" w:eastAsia="zh-CN"/>
              </w:rPr>
              <w:t>朱梦娣</w:t>
            </w:r>
          </w:p>
        </w:tc>
        <w:tc>
          <w:tcPr>
            <w:tcW w:w="0" w:type="auto"/>
            <w:shd w:val="clear" w:color="auto" w:fill="auto"/>
            <w:vAlign w:val="center"/>
          </w:tcPr>
          <w:p w14:paraId="1EEB3750">
            <w:pPr>
              <w:spacing w:line="240" w:lineRule="exact"/>
              <w:ind w:left="-63" w:leftChars="0" w:right="-63" w:rightChars="0"/>
              <w:jc w:val="both"/>
              <w:rPr>
                <w:rFonts w:hint="eastAsia" w:ascii="楷体_GB2312" w:hAnsi="宋体" w:eastAsia="楷体_GB2312" w:cs="宋体"/>
                <w:spacing w:val="-6"/>
                <w:sz w:val="24"/>
                <w:szCs w:val="24"/>
                <w:highlight w:val="none"/>
                <w:lang w:val="en-US" w:eastAsia="zh-CN" w:bidi="ar-SA"/>
              </w:rPr>
            </w:pPr>
            <w:r>
              <w:rPr>
                <w:rFonts w:hint="eastAsia" w:ascii="楷体_GB2312" w:hAnsi="宋体" w:eastAsia="楷体_GB2312" w:cs="宋体"/>
                <w:spacing w:val="-6"/>
                <w:sz w:val="24"/>
                <w:highlight w:val="none"/>
                <w:lang w:val="en-US" w:eastAsia="zh-CN"/>
              </w:rPr>
              <w:t>王  亭  吕若冰  王文珂  李国艳</w:t>
            </w:r>
          </w:p>
        </w:tc>
        <w:tc>
          <w:tcPr>
            <w:tcW w:w="0" w:type="auto"/>
            <w:shd w:val="clear" w:color="auto" w:fill="auto"/>
            <w:vAlign w:val="center"/>
          </w:tcPr>
          <w:p w14:paraId="27D1B998">
            <w:pPr>
              <w:spacing w:line="240" w:lineRule="exact"/>
              <w:ind w:left="-63" w:leftChars="0" w:right="-63" w:rightChars="0"/>
              <w:jc w:val="both"/>
              <w:rPr>
                <w:rFonts w:hint="eastAsia" w:ascii="楷体_GB2312" w:hAnsi="宋体" w:eastAsia="楷体_GB2312" w:cs="宋体"/>
                <w:spacing w:val="-6"/>
                <w:sz w:val="24"/>
                <w:szCs w:val="24"/>
                <w:highlight w:val="none"/>
                <w:lang w:val="en-US" w:eastAsia="zh-CN" w:bidi="ar-SA"/>
              </w:rPr>
            </w:pPr>
            <w:r>
              <w:rPr>
                <w:rFonts w:hint="eastAsia" w:ascii="楷体_GB2312" w:hAnsi="宋体" w:eastAsia="楷体_GB2312" w:cs="宋体"/>
                <w:spacing w:val="-6"/>
                <w:sz w:val="24"/>
                <w:highlight w:val="none"/>
                <w:lang w:val="en-US" w:eastAsia="zh-CN"/>
              </w:rPr>
              <w:t>郑州商学院</w:t>
            </w:r>
          </w:p>
        </w:tc>
      </w:tr>
      <w:tr w14:paraId="4F5B9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0" w:type="auto"/>
            <w:shd w:val="clear"/>
            <w:vAlign w:val="center"/>
          </w:tcPr>
          <w:p w14:paraId="22A20F69">
            <w:pPr>
              <w:pStyle w:val="5"/>
              <w:keepNext w:val="0"/>
              <w:keepLines w:val="0"/>
              <w:pageBreakBefore w:val="0"/>
              <w:widowControl w:val="0"/>
              <w:numPr>
                <w:ilvl w:val="0"/>
                <w:numId w:val="0"/>
              </w:numPr>
              <w:spacing w:after="0" w:line="240" w:lineRule="exact"/>
              <w:ind w:left="-63" w:leftChars="0" w:right="0" w:rightChars="0" w:firstLine="0" w:firstLineChars="0"/>
              <w:jc w:val="center"/>
              <w:rPr>
                <w:rFonts w:hint="eastAsia" w:ascii="楷体_GB2312" w:hAnsi="宋体" w:eastAsia="楷体_GB2312" w:cs="宋体"/>
                <w:spacing w:val="1"/>
                <w:sz w:val="24"/>
                <w:szCs w:val="24"/>
                <w:lang w:val="en-US" w:eastAsia="zh-CN" w:bidi="ar-SA"/>
              </w:rPr>
            </w:pPr>
            <w:r>
              <w:rPr>
                <w:rFonts w:hint="eastAsia" w:ascii="楷体_GB2312" w:hAnsi="宋体" w:eastAsia="楷体_GB2312" w:cs="宋体"/>
                <w:spacing w:val="1"/>
                <w:sz w:val="24"/>
                <w:szCs w:val="24"/>
                <w:lang w:val="en-US" w:eastAsia="zh-CN" w:bidi="ar-SA"/>
              </w:rPr>
              <w:t>611</w:t>
            </w:r>
          </w:p>
        </w:tc>
        <w:tc>
          <w:tcPr>
            <w:tcW w:w="0" w:type="auto"/>
            <w:shd w:val="clear" w:color="auto" w:fill="auto"/>
            <w:vAlign w:val="center"/>
          </w:tcPr>
          <w:p w14:paraId="0548F8BA">
            <w:pPr>
              <w:spacing w:line="240" w:lineRule="exact"/>
              <w:ind w:left="-63" w:leftChars="0" w:right="-63" w:rightChars="0"/>
              <w:jc w:val="both"/>
              <w:rPr>
                <w:rFonts w:hint="eastAsia" w:ascii="楷体_GB2312" w:hAnsi="宋体" w:eastAsia="楷体_GB2312" w:cs="宋体"/>
                <w:spacing w:val="-6"/>
                <w:sz w:val="24"/>
                <w:szCs w:val="24"/>
                <w:highlight w:val="none"/>
                <w:lang w:val="en-US" w:eastAsia="zh-CN" w:bidi="ar-SA"/>
              </w:rPr>
            </w:pPr>
            <w:r>
              <w:rPr>
                <w:rFonts w:hint="eastAsia" w:ascii="楷体_GB2312" w:hAnsi="宋体" w:eastAsia="楷体_GB2312" w:cs="宋体"/>
                <w:spacing w:val="-6"/>
                <w:sz w:val="24"/>
                <w:highlight w:val="none"/>
                <w:lang w:val="en-US" w:eastAsia="zh-CN"/>
              </w:rPr>
              <w:t>普惠型数字社会背景下老年人数字鸿沟生成机制与弥合策略研究</w:t>
            </w:r>
          </w:p>
        </w:tc>
        <w:tc>
          <w:tcPr>
            <w:tcW w:w="0" w:type="auto"/>
            <w:shd w:val="clear" w:color="auto" w:fill="auto"/>
            <w:vAlign w:val="center"/>
          </w:tcPr>
          <w:p w14:paraId="1B4A9FF4">
            <w:pPr>
              <w:spacing w:line="240" w:lineRule="exact"/>
              <w:ind w:left="-63" w:leftChars="0" w:right="-63" w:rightChars="0"/>
              <w:jc w:val="center"/>
              <w:rPr>
                <w:rFonts w:hint="eastAsia" w:ascii="楷体_GB2312" w:hAnsi="宋体" w:eastAsia="楷体_GB2312" w:cs="宋体"/>
                <w:spacing w:val="-6"/>
                <w:sz w:val="24"/>
                <w:szCs w:val="24"/>
                <w:highlight w:val="none"/>
                <w:lang w:val="en-US" w:eastAsia="zh-CN" w:bidi="ar-SA"/>
              </w:rPr>
            </w:pPr>
            <w:r>
              <w:rPr>
                <w:rFonts w:hint="eastAsia" w:ascii="楷体_GB2312" w:hAnsi="宋体" w:eastAsia="楷体_GB2312" w:cs="宋体"/>
                <w:spacing w:val="-6"/>
                <w:sz w:val="24"/>
                <w:highlight w:val="none"/>
                <w:lang w:val="en-US" w:eastAsia="zh-CN"/>
              </w:rPr>
              <w:t>韩  浩</w:t>
            </w:r>
          </w:p>
        </w:tc>
        <w:tc>
          <w:tcPr>
            <w:tcW w:w="0" w:type="auto"/>
            <w:shd w:val="clear" w:color="auto" w:fill="auto"/>
            <w:vAlign w:val="center"/>
          </w:tcPr>
          <w:p w14:paraId="2914E084">
            <w:pPr>
              <w:spacing w:line="240" w:lineRule="exact"/>
              <w:ind w:left="-63" w:leftChars="0" w:right="-63" w:rightChars="0"/>
              <w:jc w:val="both"/>
              <w:rPr>
                <w:rFonts w:hint="eastAsia" w:ascii="楷体_GB2312" w:hAnsi="宋体" w:eastAsia="楷体_GB2312" w:cs="宋体"/>
                <w:spacing w:val="-6"/>
                <w:sz w:val="24"/>
                <w:szCs w:val="24"/>
                <w:highlight w:val="none"/>
                <w:lang w:val="en-US" w:eastAsia="zh-CN" w:bidi="ar-SA"/>
              </w:rPr>
            </w:pPr>
            <w:r>
              <w:rPr>
                <w:rFonts w:hint="eastAsia" w:ascii="楷体_GB2312" w:hAnsi="宋体" w:eastAsia="楷体_GB2312" w:cs="宋体"/>
                <w:spacing w:val="-6"/>
                <w:sz w:val="24"/>
                <w:highlight w:val="none"/>
                <w:lang w:val="en-US" w:eastAsia="zh-CN"/>
              </w:rPr>
              <w:t>韩  威  陈晓丽  曹晓晨  李晓丹</w:t>
            </w:r>
          </w:p>
        </w:tc>
        <w:tc>
          <w:tcPr>
            <w:tcW w:w="0" w:type="auto"/>
            <w:shd w:val="clear" w:color="auto" w:fill="auto"/>
            <w:vAlign w:val="center"/>
          </w:tcPr>
          <w:p w14:paraId="275C5BCA">
            <w:pPr>
              <w:spacing w:line="240" w:lineRule="exact"/>
              <w:ind w:left="-63" w:leftChars="0" w:right="-63" w:rightChars="0"/>
              <w:jc w:val="both"/>
              <w:rPr>
                <w:rFonts w:hint="eastAsia" w:ascii="楷体_GB2312" w:hAnsi="宋体" w:eastAsia="楷体_GB2312" w:cs="宋体"/>
                <w:spacing w:val="-6"/>
                <w:sz w:val="24"/>
                <w:szCs w:val="24"/>
                <w:highlight w:val="none"/>
                <w:lang w:val="en-US" w:eastAsia="zh-CN" w:bidi="ar-SA"/>
              </w:rPr>
            </w:pPr>
            <w:r>
              <w:rPr>
                <w:rFonts w:hint="eastAsia" w:ascii="楷体_GB2312" w:hAnsi="宋体" w:eastAsia="楷体_GB2312" w:cs="宋体"/>
                <w:spacing w:val="-6"/>
                <w:sz w:val="24"/>
                <w:highlight w:val="none"/>
                <w:lang w:val="en-US" w:eastAsia="zh-CN"/>
              </w:rPr>
              <w:t>郑州商学院</w:t>
            </w:r>
          </w:p>
        </w:tc>
      </w:tr>
      <w:tr w14:paraId="5351F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0" w:type="auto"/>
            <w:shd w:val="clear"/>
            <w:vAlign w:val="center"/>
          </w:tcPr>
          <w:p w14:paraId="66373520">
            <w:pPr>
              <w:pStyle w:val="5"/>
              <w:keepNext w:val="0"/>
              <w:keepLines w:val="0"/>
              <w:pageBreakBefore w:val="0"/>
              <w:widowControl w:val="0"/>
              <w:numPr>
                <w:ilvl w:val="0"/>
                <w:numId w:val="0"/>
              </w:numPr>
              <w:spacing w:after="0" w:line="240" w:lineRule="exact"/>
              <w:ind w:left="-63" w:leftChars="0" w:right="0" w:rightChars="0" w:firstLine="0" w:firstLineChars="0"/>
              <w:jc w:val="center"/>
              <w:rPr>
                <w:rFonts w:hint="eastAsia" w:ascii="楷体_GB2312" w:hAnsi="宋体" w:eastAsia="楷体_GB2312" w:cs="宋体"/>
                <w:spacing w:val="1"/>
                <w:sz w:val="24"/>
                <w:szCs w:val="24"/>
                <w:lang w:val="en-US" w:eastAsia="zh-CN" w:bidi="ar-SA"/>
              </w:rPr>
            </w:pPr>
            <w:r>
              <w:rPr>
                <w:rFonts w:hint="eastAsia" w:ascii="楷体_GB2312" w:hAnsi="宋体" w:eastAsia="楷体_GB2312" w:cs="宋体"/>
                <w:spacing w:val="1"/>
                <w:sz w:val="24"/>
                <w:szCs w:val="24"/>
                <w:lang w:val="en-US" w:eastAsia="zh-CN" w:bidi="ar-SA"/>
              </w:rPr>
              <w:t>612</w:t>
            </w:r>
          </w:p>
        </w:tc>
        <w:tc>
          <w:tcPr>
            <w:tcW w:w="0" w:type="auto"/>
            <w:shd w:val="clear" w:color="auto" w:fill="auto"/>
            <w:vAlign w:val="center"/>
          </w:tcPr>
          <w:p w14:paraId="18A96FC1">
            <w:pPr>
              <w:spacing w:line="240" w:lineRule="exact"/>
              <w:ind w:left="-63" w:leftChars="0" w:right="-63" w:rightChars="0"/>
              <w:jc w:val="both"/>
              <w:rPr>
                <w:rFonts w:hint="eastAsia" w:ascii="楷体_GB2312" w:hAnsi="宋体" w:eastAsia="楷体_GB2312" w:cs="宋体"/>
                <w:spacing w:val="-6"/>
                <w:sz w:val="24"/>
                <w:szCs w:val="24"/>
                <w:highlight w:val="none"/>
                <w:lang w:val="en-US" w:eastAsia="zh-CN" w:bidi="ar-SA"/>
              </w:rPr>
            </w:pPr>
            <w:r>
              <w:rPr>
                <w:rFonts w:hint="eastAsia" w:ascii="楷体_GB2312" w:hAnsi="宋体" w:eastAsia="楷体_GB2312" w:cs="宋体"/>
                <w:spacing w:val="-6"/>
                <w:sz w:val="24"/>
                <w:highlight w:val="none"/>
                <w:lang w:val="en-US" w:eastAsia="zh-CN"/>
              </w:rPr>
              <w:t>基于AI特色+农户数字包容的郑州智慧农业强市建设对策研究</w:t>
            </w:r>
          </w:p>
        </w:tc>
        <w:tc>
          <w:tcPr>
            <w:tcW w:w="0" w:type="auto"/>
            <w:shd w:val="clear" w:color="auto" w:fill="auto"/>
            <w:vAlign w:val="center"/>
          </w:tcPr>
          <w:p w14:paraId="4427C054">
            <w:pPr>
              <w:spacing w:line="240" w:lineRule="exact"/>
              <w:ind w:left="-63" w:leftChars="0" w:right="-63" w:rightChars="0"/>
              <w:jc w:val="center"/>
              <w:rPr>
                <w:rFonts w:hint="eastAsia" w:ascii="楷体_GB2312" w:hAnsi="宋体" w:eastAsia="楷体_GB2312" w:cs="宋体"/>
                <w:spacing w:val="-6"/>
                <w:sz w:val="24"/>
                <w:szCs w:val="24"/>
                <w:highlight w:val="none"/>
                <w:lang w:val="en-US" w:eastAsia="zh-CN" w:bidi="ar-SA"/>
              </w:rPr>
            </w:pPr>
            <w:r>
              <w:rPr>
                <w:rFonts w:hint="eastAsia" w:ascii="楷体_GB2312" w:hAnsi="宋体" w:eastAsia="楷体_GB2312" w:cs="宋体"/>
                <w:spacing w:val="-6"/>
                <w:sz w:val="24"/>
                <w:highlight w:val="none"/>
                <w:lang w:val="en-US" w:eastAsia="zh-CN"/>
              </w:rPr>
              <w:t>吴  江</w:t>
            </w:r>
          </w:p>
        </w:tc>
        <w:tc>
          <w:tcPr>
            <w:tcW w:w="0" w:type="auto"/>
            <w:shd w:val="clear" w:color="auto" w:fill="auto"/>
            <w:vAlign w:val="center"/>
          </w:tcPr>
          <w:p w14:paraId="75147257">
            <w:pPr>
              <w:spacing w:line="240" w:lineRule="exact"/>
              <w:ind w:left="-63" w:leftChars="0" w:right="-63" w:rightChars="0"/>
              <w:jc w:val="both"/>
              <w:rPr>
                <w:rFonts w:hint="eastAsia" w:ascii="楷体_GB2312" w:hAnsi="宋体" w:eastAsia="楷体_GB2312" w:cs="宋体"/>
                <w:spacing w:val="-6"/>
                <w:sz w:val="24"/>
                <w:szCs w:val="24"/>
                <w:highlight w:val="none"/>
                <w:lang w:val="en-US" w:eastAsia="zh-CN" w:bidi="ar-SA"/>
              </w:rPr>
            </w:pPr>
            <w:r>
              <w:rPr>
                <w:rFonts w:hint="eastAsia" w:ascii="楷体_GB2312" w:hAnsi="宋体" w:eastAsia="楷体_GB2312" w:cs="宋体"/>
                <w:spacing w:val="-6"/>
                <w:sz w:val="24"/>
                <w:highlight w:val="none"/>
                <w:lang w:val="en-US" w:eastAsia="zh-CN"/>
              </w:rPr>
              <w:t>轩春青  张文娇  赵鹏阳</w:t>
            </w:r>
          </w:p>
        </w:tc>
        <w:tc>
          <w:tcPr>
            <w:tcW w:w="0" w:type="auto"/>
            <w:shd w:val="clear" w:color="auto" w:fill="auto"/>
            <w:vAlign w:val="center"/>
          </w:tcPr>
          <w:p w14:paraId="1F579F67">
            <w:pPr>
              <w:spacing w:line="240" w:lineRule="exact"/>
              <w:ind w:left="-63" w:leftChars="0" w:right="-63" w:rightChars="0"/>
              <w:jc w:val="both"/>
              <w:rPr>
                <w:rFonts w:hint="eastAsia" w:ascii="楷体_GB2312" w:hAnsi="宋体" w:eastAsia="楷体_GB2312" w:cs="宋体"/>
                <w:spacing w:val="-6"/>
                <w:sz w:val="24"/>
                <w:szCs w:val="24"/>
                <w:highlight w:val="none"/>
                <w:lang w:val="en-US" w:eastAsia="zh-CN" w:bidi="ar-SA"/>
              </w:rPr>
            </w:pPr>
            <w:r>
              <w:rPr>
                <w:rFonts w:hint="eastAsia" w:ascii="楷体_GB2312" w:hAnsi="宋体" w:eastAsia="楷体_GB2312" w:cs="宋体"/>
                <w:spacing w:val="-6"/>
                <w:sz w:val="24"/>
                <w:highlight w:val="none"/>
                <w:lang w:val="en-US" w:eastAsia="zh-CN"/>
              </w:rPr>
              <w:t>郑州商学院</w:t>
            </w:r>
          </w:p>
        </w:tc>
      </w:tr>
      <w:tr w14:paraId="582E3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0" w:type="auto"/>
            <w:shd w:val="clear"/>
            <w:vAlign w:val="center"/>
          </w:tcPr>
          <w:p w14:paraId="6362B0BA">
            <w:pPr>
              <w:pStyle w:val="5"/>
              <w:keepNext w:val="0"/>
              <w:keepLines w:val="0"/>
              <w:pageBreakBefore w:val="0"/>
              <w:widowControl w:val="0"/>
              <w:numPr>
                <w:ilvl w:val="0"/>
                <w:numId w:val="0"/>
              </w:numPr>
              <w:spacing w:after="0" w:line="240" w:lineRule="exact"/>
              <w:ind w:left="-63" w:leftChars="0" w:right="0" w:rightChars="0" w:firstLine="0" w:firstLineChars="0"/>
              <w:jc w:val="center"/>
              <w:rPr>
                <w:rFonts w:hint="eastAsia" w:ascii="楷体_GB2312" w:hAnsi="宋体" w:eastAsia="楷体_GB2312" w:cs="宋体"/>
                <w:spacing w:val="1"/>
                <w:sz w:val="24"/>
                <w:szCs w:val="24"/>
                <w:lang w:val="en-US" w:eastAsia="zh-CN" w:bidi="ar-SA"/>
              </w:rPr>
            </w:pPr>
            <w:r>
              <w:rPr>
                <w:rFonts w:hint="eastAsia" w:ascii="楷体_GB2312" w:hAnsi="宋体" w:eastAsia="楷体_GB2312" w:cs="宋体"/>
                <w:spacing w:val="1"/>
                <w:sz w:val="24"/>
                <w:szCs w:val="24"/>
                <w:lang w:val="en-US" w:eastAsia="zh-CN" w:bidi="ar-SA"/>
              </w:rPr>
              <w:t>613</w:t>
            </w:r>
          </w:p>
        </w:tc>
        <w:tc>
          <w:tcPr>
            <w:tcW w:w="0" w:type="auto"/>
            <w:shd w:val="clear" w:color="auto" w:fill="auto"/>
            <w:vAlign w:val="center"/>
          </w:tcPr>
          <w:p w14:paraId="5265828E">
            <w:pPr>
              <w:spacing w:line="240" w:lineRule="exact"/>
              <w:ind w:left="-63" w:leftChars="0" w:right="-63" w:rightChars="0"/>
              <w:jc w:val="both"/>
              <w:rPr>
                <w:rFonts w:hint="eastAsia" w:ascii="楷体_GB2312" w:hAnsi="宋体" w:eastAsia="楷体_GB2312" w:cs="宋体"/>
                <w:spacing w:val="-6"/>
                <w:sz w:val="24"/>
                <w:szCs w:val="24"/>
                <w:highlight w:val="none"/>
                <w:lang w:val="en-US" w:eastAsia="zh-CN" w:bidi="ar-SA"/>
              </w:rPr>
            </w:pPr>
            <w:r>
              <w:rPr>
                <w:rFonts w:hint="eastAsia" w:ascii="楷体_GB2312" w:hAnsi="宋体" w:eastAsia="楷体_GB2312" w:cs="宋体"/>
                <w:spacing w:val="-6"/>
                <w:sz w:val="24"/>
                <w:highlight w:val="none"/>
                <w:lang w:val="en-US" w:eastAsia="zh-CN"/>
              </w:rPr>
              <w:t>郑州市贾鲁河片区城市更新与韧性提升策略研究</w:t>
            </w:r>
          </w:p>
        </w:tc>
        <w:tc>
          <w:tcPr>
            <w:tcW w:w="0" w:type="auto"/>
            <w:shd w:val="clear" w:color="auto" w:fill="auto"/>
            <w:vAlign w:val="center"/>
          </w:tcPr>
          <w:p w14:paraId="01BEF850">
            <w:pPr>
              <w:spacing w:line="240" w:lineRule="exact"/>
              <w:ind w:left="-63" w:leftChars="0" w:right="-63" w:rightChars="0"/>
              <w:jc w:val="center"/>
              <w:rPr>
                <w:rFonts w:hint="eastAsia" w:ascii="楷体_GB2312" w:hAnsi="宋体" w:eastAsia="楷体_GB2312" w:cs="宋体"/>
                <w:spacing w:val="-6"/>
                <w:sz w:val="24"/>
                <w:szCs w:val="24"/>
                <w:highlight w:val="none"/>
                <w:lang w:val="en-US" w:eastAsia="zh-CN" w:bidi="ar-SA"/>
              </w:rPr>
            </w:pPr>
            <w:r>
              <w:rPr>
                <w:rFonts w:hint="eastAsia" w:ascii="楷体_GB2312" w:hAnsi="宋体" w:eastAsia="楷体_GB2312" w:cs="宋体"/>
                <w:spacing w:val="-6"/>
                <w:sz w:val="24"/>
                <w:highlight w:val="none"/>
                <w:lang w:val="en-US" w:eastAsia="zh-CN"/>
              </w:rPr>
              <w:t>刘辰雨</w:t>
            </w:r>
          </w:p>
        </w:tc>
        <w:tc>
          <w:tcPr>
            <w:tcW w:w="0" w:type="auto"/>
            <w:shd w:val="clear" w:color="auto" w:fill="auto"/>
            <w:vAlign w:val="center"/>
          </w:tcPr>
          <w:p w14:paraId="3CDE1086">
            <w:pPr>
              <w:spacing w:line="240" w:lineRule="exact"/>
              <w:ind w:left="-63" w:leftChars="0" w:right="-63" w:rightChars="0"/>
              <w:jc w:val="both"/>
              <w:rPr>
                <w:rFonts w:hint="eastAsia" w:ascii="楷体_GB2312" w:hAnsi="宋体" w:eastAsia="楷体_GB2312" w:cs="宋体"/>
                <w:spacing w:val="-6"/>
                <w:sz w:val="24"/>
                <w:szCs w:val="24"/>
                <w:highlight w:val="none"/>
                <w:lang w:val="en-US" w:eastAsia="zh-CN" w:bidi="ar-SA"/>
              </w:rPr>
            </w:pPr>
            <w:r>
              <w:rPr>
                <w:rFonts w:hint="eastAsia" w:ascii="楷体_GB2312" w:hAnsi="宋体" w:eastAsia="楷体_GB2312" w:cs="宋体"/>
                <w:spacing w:val="-6"/>
                <w:sz w:val="24"/>
                <w:highlight w:val="none"/>
                <w:lang w:val="en-US" w:eastAsia="zh-CN"/>
              </w:rPr>
              <w:t>张  敏  苗沛沛  武  琳  郭婷婷</w:t>
            </w:r>
          </w:p>
        </w:tc>
        <w:tc>
          <w:tcPr>
            <w:tcW w:w="0" w:type="auto"/>
            <w:shd w:val="clear" w:color="auto" w:fill="auto"/>
            <w:vAlign w:val="center"/>
          </w:tcPr>
          <w:p w14:paraId="003EC394">
            <w:pPr>
              <w:spacing w:line="240" w:lineRule="exact"/>
              <w:ind w:left="-63" w:leftChars="0" w:right="-63" w:rightChars="0"/>
              <w:jc w:val="both"/>
              <w:rPr>
                <w:rFonts w:hint="eastAsia" w:ascii="楷体_GB2312" w:hAnsi="宋体" w:eastAsia="楷体_GB2312" w:cs="宋体"/>
                <w:spacing w:val="-6"/>
                <w:sz w:val="24"/>
                <w:szCs w:val="24"/>
                <w:highlight w:val="none"/>
                <w:lang w:val="en-US" w:eastAsia="zh-CN" w:bidi="ar-SA"/>
              </w:rPr>
            </w:pPr>
            <w:r>
              <w:rPr>
                <w:rFonts w:hint="eastAsia" w:ascii="楷体_GB2312" w:hAnsi="宋体" w:eastAsia="楷体_GB2312" w:cs="宋体"/>
                <w:spacing w:val="-6"/>
                <w:sz w:val="24"/>
                <w:highlight w:val="none"/>
                <w:lang w:val="en-US" w:eastAsia="zh-CN"/>
              </w:rPr>
              <w:t>郑州商学院</w:t>
            </w:r>
          </w:p>
        </w:tc>
      </w:tr>
      <w:tr w14:paraId="02842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0" w:type="auto"/>
            <w:shd w:val="clear"/>
            <w:vAlign w:val="center"/>
          </w:tcPr>
          <w:p w14:paraId="73532EE1">
            <w:pPr>
              <w:pStyle w:val="5"/>
              <w:keepNext w:val="0"/>
              <w:keepLines w:val="0"/>
              <w:pageBreakBefore w:val="0"/>
              <w:widowControl w:val="0"/>
              <w:numPr>
                <w:ilvl w:val="0"/>
                <w:numId w:val="0"/>
              </w:numPr>
              <w:spacing w:after="0" w:line="240" w:lineRule="exact"/>
              <w:ind w:left="-63" w:leftChars="0" w:right="0" w:rightChars="0" w:firstLine="0" w:firstLineChars="0"/>
              <w:jc w:val="center"/>
              <w:rPr>
                <w:rFonts w:hint="eastAsia" w:ascii="楷体_GB2312" w:hAnsi="宋体" w:eastAsia="楷体_GB2312" w:cs="宋体"/>
                <w:spacing w:val="1"/>
                <w:sz w:val="24"/>
                <w:szCs w:val="24"/>
                <w:lang w:val="en-US" w:eastAsia="zh-CN" w:bidi="ar-SA"/>
              </w:rPr>
            </w:pPr>
            <w:r>
              <w:rPr>
                <w:rFonts w:hint="eastAsia" w:ascii="楷体_GB2312" w:hAnsi="宋体" w:eastAsia="楷体_GB2312" w:cs="宋体"/>
                <w:spacing w:val="1"/>
                <w:sz w:val="24"/>
                <w:szCs w:val="24"/>
                <w:lang w:val="en-US" w:eastAsia="zh-CN" w:bidi="ar-SA"/>
              </w:rPr>
              <w:t>614</w:t>
            </w:r>
          </w:p>
        </w:tc>
        <w:tc>
          <w:tcPr>
            <w:tcW w:w="0" w:type="auto"/>
            <w:shd w:val="clear" w:color="auto" w:fill="auto"/>
            <w:vAlign w:val="center"/>
          </w:tcPr>
          <w:p w14:paraId="1D562017">
            <w:pPr>
              <w:spacing w:line="240" w:lineRule="exact"/>
              <w:ind w:left="-63" w:leftChars="0" w:right="-63" w:rightChars="0"/>
              <w:jc w:val="both"/>
              <w:rPr>
                <w:rFonts w:hint="eastAsia" w:ascii="楷体_GB2312" w:hAnsi="宋体" w:eastAsia="楷体_GB2312" w:cs="宋体"/>
                <w:spacing w:val="-6"/>
                <w:sz w:val="24"/>
                <w:szCs w:val="24"/>
                <w:highlight w:val="none"/>
                <w:lang w:val="en-US" w:eastAsia="zh-CN" w:bidi="ar-SA"/>
              </w:rPr>
            </w:pPr>
            <w:r>
              <w:rPr>
                <w:rFonts w:hint="eastAsia" w:ascii="楷体_GB2312" w:hAnsi="宋体" w:eastAsia="楷体_GB2312" w:cs="宋体"/>
                <w:spacing w:val="-6"/>
                <w:sz w:val="24"/>
                <w:highlight w:val="none"/>
                <w:lang w:val="en-US" w:eastAsia="zh-CN"/>
              </w:rPr>
              <w:t>结构性嵌入与生计转型：郑州返乡创业者的行为驱动机制研究</w:t>
            </w:r>
          </w:p>
        </w:tc>
        <w:tc>
          <w:tcPr>
            <w:tcW w:w="0" w:type="auto"/>
            <w:shd w:val="clear" w:color="auto" w:fill="auto"/>
            <w:vAlign w:val="center"/>
          </w:tcPr>
          <w:p w14:paraId="11A8D612">
            <w:pPr>
              <w:spacing w:line="240" w:lineRule="exact"/>
              <w:ind w:left="-63" w:leftChars="0" w:right="-63" w:rightChars="0"/>
              <w:jc w:val="center"/>
              <w:rPr>
                <w:rFonts w:hint="eastAsia" w:ascii="楷体_GB2312" w:hAnsi="宋体" w:eastAsia="楷体_GB2312" w:cs="宋体"/>
                <w:spacing w:val="-6"/>
                <w:sz w:val="24"/>
                <w:szCs w:val="24"/>
                <w:highlight w:val="none"/>
                <w:lang w:val="en-US" w:eastAsia="zh-CN" w:bidi="ar-SA"/>
              </w:rPr>
            </w:pPr>
            <w:r>
              <w:rPr>
                <w:rFonts w:hint="eastAsia" w:ascii="楷体_GB2312" w:hAnsi="宋体" w:eastAsia="楷体_GB2312" w:cs="宋体"/>
                <w:spacing w:val="-6"/>
                <w:sz w:val="24"/>
                <w:highlight w:val="none"/>
                <w:lang w:val="en-US" w:eastAsia="zh-CN"/>
              </w:rPr>
              <w:t>白汝冰</w:t>
            </w:r>
          </w:p>
        </w:tc>
        <w:tc>
          <w:tcPr>
            <w:tcW w:w="0" w:type="auto"/>
            <w:shd w:val="clear" w:color="auto" w:fill="auto"/>
            <w:vAlign w:val="center"/>
          </w:tcPr>
          <w:p w14:paraId="0980EEC4">
            <w:pPr>
              <w:spacing w:line="240" w:lineRule="exact"/>
              <w:ind w:left="-63" w:leftChars="0" w:right="-63" w:rightChars="0"/>
              <w:jc w:val="both"/>
              <w:rPr>
                <w:rFonts w:hint="eastAsia" w:ascii="楷体_GB2312" w:hAnsi="宋体" w:eastAsia="楷体_GB2312" w:cs="宋体"/>
                <w:spacing w:val="-6"/>
                <w:sz w:val="24"/>
                <w:szCs w:val="24"/>
                <w:highlight w:val="none"/>
                <w:lang w:val="en-US" w:eastAsia="zh-CN" w:bidi="ar-SA"/>
              </w:rPr>
            </w:pPr>
            <w:r>
              <w:rPr>
                <w:rFonts w:hint="eastAsia" w:ascii="楷体_GB2312" w:hAnsi="宋体" w:eastAsia="楷体_GB2312" w:cs="宋体"/>
                <w:spacing w:val="-6"/>
                <w:sz w:val="24"/>
                <w:highlight w:val="none"/>
                <w:lang w:val="en-US" w:eastAsia="zh-CN"/>
              </w:rPr>
              <w:t>王  超  孟  晨  刘浏烨  杜皓月</w:t>
            </w:r>
          </w:p>
        </w:tc>
        <w:tc>
          <w:tcPr>
            <w:tcW w:w="0" w:type="auto"/>
            <w:shd w:val="clear" w:color="auto" w:fill="auto"/>
            <w:vAlign w:val="center"/>
          </w:tcPr>
          <w:p w14:paraId="26598325">
            <w:pPr>
              <w:spacing w:line="240" w:lineRule="exact"/>
              <w:ind w:left="-63" w:leftChars="0" w:right="-63" w:rightChars="0"/>
              <w:jc w:val="both"/>
              <w:rPr>
                <w:rFonts w:hint="eastAsia" w:ascii="楷体_GB2312" w:hAnsi="宋体" w:eastAsia="楷体_GB2312" w:cs="宋体"/>
                <w:spacing w:val="-6"/>
                <w:sz w:val="24"/>
                <w:szCs w:val="24"/>
                <w:highlight w:val="none"/>
                <w:lang w:val="en-US" w:eastAsia="zh-CN" w:bidi="ar-SA"/>
              </w:rPr>
            </w:pPr>
            <w:r>
              <w:rPr>
                <w:rFonts w:hint="eastAsia" w:ascii="楷体_GB2312" w:hAnsi="宋体" w:eastAsia="楷体_GB2312" w:cs="宋体"/>
                <w:spacing w:val="-6"/>
                <w:sz w:val="24"/>
                <w:highlight w:val="none"/>
                <w:lang w:val="en-US" w:eastAsia="zh-CN"/>
              </w:rPr>
              <w:t>郑州商学院</w:t>
            </w:r>
          </w:p>
        </w:tc>
      </w:tr>
      <w:tr w14:paraId="44D81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0" w:type="auto"/>
            <w:shd w:val="clear"/>
            <w:vAlign w:val="center"/>
          </w:tcPr>
          <w:p w14:paraId="0D883895">
            <w:pPr>
              <w:pStyle w:val="5"/>
              <w:keepNext w:val="0"/>
              <w:keepLines w:val="0"/>
              <w:pageBreakBefore w:val="0"/>
              <w:widowControl w:val="0"/>
              <w:numPr>
                <w:ilvl w:val="0"/>
                <w:numId w:val="0"/>
              </w:numPr>
              <w:spacing w:after="0" w:line="240" w:lineRule="exact"/>
              <w:ind w:left="-63" w:leftChars="0" w:right="0" w:rightChars="0" w:firstLine="0" w:firstLineChars="0"/>
              <w:jc w:val="center"/>
              <w:rPr>
                <w:rFonts w:hint="eastAsia" w:ascii="楷体_GB2312" w:hAnsi="宋体" w:eastAsia="楷体_GB2312" w:cs="宋体"/>
                <w:spacing w:val="1"/>
                <w:sz w:val="24"/>
                <w:szCs w:val="24"/>
                <w:lang w:val="en-US" w:eastAsia="zh-CN" w:bidi="ar-SA"/>
              </w:rPr>
            </w:pPr>
            <w:r>
              <w:rPr>
                <w:rFonts w:hint="eastAsia" w:ascii="楷体_GB2312" w:hAnsi="宋体" w:eastAsia="楷体_GB2312" w:cs="宋体"/>
                <w:spacing w:val="1"/>
                <w:sz w:val="24"/>
                <w:szCs w:val="24"/>
                <w:lang w:val="en-US" w:eastAsia="zh-CN" w:bidi="ar-SA"/>
              </w:rPr>
              <w:t>615</w:t>
            </w:r>
          </w:p>
        </w:tc>
        <w:tc>
          <w:tcPr>
            <w:tcW w:w="0" w:type="auto"/>
            <w:shd w:val="clear" w:color="auto" w:fill="auto"/>
            <w:vAlign w:val="center"/>
          </w:tcPr>
          <w:p w14:paraId="442D28C4">
            <w:pPr>
              <w:spacing w:line="240" w:lineRule="exact"/>
              <w:ind w:left="-63" w:leftChars="0" w:right="-63" w:rightChars="0"/>
              <w:jc w:val="both"/>
              <w:rPr>
                <w:rFonts w:hint="eastAsia" w:ascii="楷体_GB2312" w:hAnsi="宋体" w:eastAsia="楷体_GB2312" w:cs="宋体"/>
                <w:spacing w:val="-6"/>
                <w:sz w:val="24"/>
                <w:szCs w:val="24"/>
                <w:highlight w:val="none"/>
                <w:lang w:val="en-US" w:eastAsia="zh-CN" w:bidi="ar-SA"/>
              </w:rPr>
            </w:pPr>
            <w:r>
              <w:rPr>
                <w:rFonts w:hint="eastAsia" w:ascii="楷体_GB2312" w:hAnsi="宋体" w:eastAsia="楷体_GB2312" w:cs="宋体"/>
                <w:spacing w:val="-6"/>
                <w:sz w:val="24"/>
                <w:highlight w:val="none"/>
                <w:lang w:val="en-US" w:eastAsia="zh-CN"/>
              </w:rPr>
              <w:t>人工智能赋能社区养老体医融合促进模式研究</w:t>
            </w:r>
          </w:p>
        </w:tc>
        <w:tc>
          <w:tcPr>
            <w:tcW w:w="0" w:type="auto"/>
            <w:shd w:val="clear" w:color="auto" w:fill="auto"/>
            <w:vAlign w:val="center"/>
          </w:tcPr>
          <w:p w14:paraId="382C31F5">
            <w:pPr>
              <w:spacing w:line="240" w:lineRule="exact"/>
              <w:ind w:left="-63" w:leftChars="0" w:right="-63" w:rightChars="0"/>
              <w:jc w:val="center"/>
              <w:rPr>
                <w:rFonts w:hint="eastAsia" w:ascii="楷体_GB2312" w:hAnsi="宋体" w:eastAsia="楷体_GB2312" w:cs="宋体"/>
                <w:spacing w:val="-6"/>
                <w:sz w:val="24"/>
                <w:szCs w:val="24"/>
                <w:highlight w:val="none"/>
                <w:lang w:val="en-US" w:eastAsia="zh-CN" w:bidi="ar-SA"/>
              </w:rPr>
            </w:pPr>
            <w:r>
              <w:rPr>
                <w:rFonts w:hint="eastAsia" w:ascii="楷体_GB2312" w:hAnsi="宋体" w:eastAsia="楷体_GB2312" w:cs="宋体"/>
                <w:spacing w:val="-6"/>
                <w:sz w:val="24"/>
                <w:highlight w:val="none"/>
                <w:lang w:val="en-US" w:eastAsia="zh-CN"/>
              </w:rPr>
              <w:t>王幸新</w:t>
            </w:r>
          </w:p>
        </w:tc>
        <w:tc>
          <w:tcPr>
            <w:tcW w:w="0" w:type="auto"/>
            <w:shd w:val="clear" w:color="auto" w:fill="auto"/>
            <w:vAlign w:val="center"/>
          </w:tcPr>
          <w:p w14:paraId="63871534">
            <w:pPr>
              <w:spacing w:line="240" w:lineRule="exact"/>
              <w:ind w:left="-63" w:leftChars="0" w:right="-63" w:rightChars="0"/>
              <w:jc w:val="both"/>
              <w:rPr>
                <w:rFonts w:hint="eastAsia" w:ascii="楷体_GB2312" w:hAnsi="宋体" w:eastAsia="楷体_GB2312" w:cs="宋体"/>
                <w:spacing w:val="-6"/>
                <w:sz w:val="24"/>
                <w:szCs w:val="24"/>
                <w:highlight w:val="none"/>
                <w:lang w:val="en-US" w:eastAsia="zh-CN" w:bidi="ar-SA"/>
              </w:rPr>
            </w:pPr>
            <w:r>
              <w:rPr>
                <w:rFonts w:hint="eastAsia" w:ascii="楷体_GB2312" w:hAnsi="宋体" w:eastAsia="楷体_GB2312" w:cs="宋体"/>
                <w:spacing w:val="-6"/>
                <w:sz w:val="24"/>
                <w:highlight w:val="none"/>
                <w:lang w:val="en-US" w:eastAsia="zh-CN"/>
              </w:rPr>
              <w:t>刘  健  傅锦涛  陈良煜  顾  全</w:t>
            </w:r>
          </w:p>
        </w:tc>
        <w:tc>
          <w:tcPr>
            <w:tcW w:w="0" w:type="auto"/>
            <w:shd w:val="clear" w:color="auto" w:fill="auto"/>
            <w:vAlign w:val="center"/>
          </w:tcPr>
          <w:p w14:paraId="4862C476">
            <w:pPr>
              <w:spacing w:line="240" w:lineRule="exact"/>
              <w:ind w:left="-63" w:leftChars="0" w:right="-63" w:rightChars="0"/>
              <w:jc w:val="both"/>
              <w:rPr>
                <w:rFonts w:hint="eastAsia" w:ascii="楷体_GB2312" w:hAnsi="宋体" w:eastAsia="楷体_GB2312" w:cs="宋体"/>
                <w:spacing w:val="-6"/>
                <w:sz w:val="24"/>
                <w:szCs w:val="24"/>
                <w:highlight w:val="none"/>
                <w:lang w:val="en-US" w:eastAsia="zh-CN" w:bidi="ar-SA"/>
              </w:rPr>
            </w:pPr>
            <w:r>
              <w:rPr>
                <w:rFonts w:hint="eastAsia" w:ascii="楷体_GB2312" w:hAnsi="宋体" w:eastAsia="楷体_GB2312" w:cs="宋体"/>
                <w:spacing w:val="-6"/>
                <w:sz w:val="24"/>
                <w:highlight w:val="none"/>
                <w:lang w:val="en-US" w:eastAsia="zh-CN"/>
              </w:rPr>
              <w:t>郑州商学院</w:t>
            </w:r>
          </w:p>
        </w:tc>
      </w:tr>
      <w:tr w14:paraId="50D4FC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0" w:type="auto"/>
            <w:shd w:val="clear"/>
            <w:vAlign w:val="center"/>
          </w:tcPr>
          <w:p w14:paraId="69EF0A68">
            <w:pPr>
              <w:pStyle w:val="5"/>
              <w:keepNext w:val="0"/>
              <w:keepLines w:val="0"/>
              <w:pageBreakBefore w:val="0"/>
              <w:widowControl w:val="0"/>
              <w:numPr>
                <w:ilvl w:val="0"/>
                <w:numId w:val="0"/>
              </w:numPr>
              <w:spacing w:after="0" w:line="240" w:lineRule="exact"/>
              <w:ind w:left="-63" w:leftChars="0" w:right="0" w:rightChars="0" w:firstLine="0" w:firstLineChars="0"/>
              <w:jc w:val="center"/>
              <w:rPr>
                <w:rFonts w:hint="eastAsia" w:ascii="楷体_GB2312" w:hAnsi="宋体" w:eastAsia="楷体_GB2312" w:cs="宋体"/>
                <w:spacing w:val="1"/>
                <w:sz w:val="24"/>
                <w:szCs w:val="24"/>
                <w:lang w:val="en-US" w:eastAsia="zh-CN" w:bidi="ar-SA"/>
              </w:rPr>
            </w:pPr>
            <w:r>
              <w:rPr>
                <w:rFonts w:hint="eastAsia" w:ascii="楷体_GB2312" w:hAnsi="宋体" w:eastAsia="楷体_GB2312" w:cs="宋体"/>
                <w:spacing w:val="1"/>
                <w:sz w:val="24"/>
                <w:szCs w:val="24"/>
                <w:lang w:val="en-US" w:eastAsia="zh-CN" w:bidi="ar-SA"/>
              </w:rPr>
              <w:t>616</w:t>
            </w:r>
          </w:p>
        </w:tc>
        <w:tc>
          <w:tcPr>
            <w:tcW w:w="0" w:type="auto"/>
            <w:shd w:val="clear" w:color="auto" w:fill="auto"/>
            <w:vAlign w:val="center"/>
          </w:tcPr>
          <w:p w14:paraId="01FEFBDF">
            <w:pPr>
              <w:spacing w:line="240" w:lineRule="exact"/>
              <w:ind w:left="-63" w:leftChars="0" w:right="-63" w:rightChars="0"/>
              <w:jc w:val="both"/>
              <w:rPr>
                <w:rFonts w:hint="eastAsia" w:ascii="楷体_GB2312" w:hAnsi="宋体" w:eastAsia="楷体_GB2312" w:cs="宋体"/>
                <w:spacing w:val="-6"/>
                <w:sz w:val="24"/>
                <w:szCs w:val="24"/>
                <w:highlight w:val="none"/>
                <w:lang w:val="en-US" w:eastAsia="zh-CN" w:bidi="ar-SA"/>
              </w:rPr>
            </w:pPr>
            <w:r>
              <w:rPr>
                <w:rFonts w:hint="eastAsia" w:ascii="楷体_GB2312" w:hAnsi="宋体" w:eastAsia="楷体_GB2312" w:cs="宋体"/>
                <w:spacing w:val="-6"/>
                <w:sz w:val="24"/>
                <w:highlight w:val="none"/>
                <w:lang w:val="en-US" w:eastAsia="zh-CN"/>
              </w:rPr>
              <w:t>游客满意度视角下郑州市夜间文旅消费集聚区发展研究</w:t>
            </w:r>
          </w:p>
        </w:tc>
        <w:tc>
          <w:tcPr>
            <w:tcW w:w="0" w:type="auto"/>
            <w:shd w:val="clear" w:color="auto" w:fill="auto"/>
            <w:vAlign w:val="center"/>
          </w:tcPr>
          <w:p w14:paraId="3E8ADC82">
            <w:pPr>
              <w:spacing w:line="240" w:lineRule="exact"/>
              <w:ind w:left="-63" w:leftChars="0" w:right="-63" w:rightChars="0"/>
              <w:jc w:val="center"/>
              <w:rPr>
                <w:rFonts w:hint="eastAsia" w:ascii="楷体_GB2312" w:hAnsi="宋体" w:eastAsia="楷体_GB2312" w:cs="宋体"/>
                <w:spacing w:val="-6"/>
                <w:sz w:val="24"/>
                <w:szCs w:val="24"/>
                <w:highlight w:val="none"/>
                <w:lang w:val="en-US" w:eastAsia="zh-CN" w:bidi="ar-SA"/>
              </w:rPr>
            </w:pPr>
            <w:r>
              <w:rPr>
                <w:rFonts w:hint="eastAsia" w:ascii="楷体_GB2312" w:hAnsi="宋体" w:eastAsia="楷体_GB2312" w:cs="宋体"/>
                <w:spacing w:val="-6"/>
                <w:sz w:val="24"/>
                <w:highlight w:val="none"/>
                <w:lang w:val="en-US" w:eastAsia="zh-CN"/>
              </w:rPr>
              <w:t>李玉龙</w:t>
            </w:r>
          </w:p>
        </w:tc>
        <w:tc>
          <w:tcPr>
            <w:tcW w:w="0" w:type="auto"/>
            <w:shd w:val="clear" w:color="auto" w:fill="auto"/>
            <w:vAlign w:val="center"/>
          </w:tcPr>
          <w:p w14:paraId="62BA35E3">
            <w:pPr>
              <w:spacing w:line="240" w:lineRule="exact"/>
              <w:ind w:left="-63" w:leftChars="0" w:right="-63" w:rightChars="0"/>
              <w:jc w:val="both"/>
              <w:rPr>
                <w:rFonts w:hint="eastAsia" w:ascii="楷体_GB2312" w:hAnsi="宋体" w:eastAsia="楷体_GB2312" w:cs="宋体"/>
                <w:spacing w:val="-6"/>
                <w:sz w:val="24"/>
                <w:szCs w:val="24"/>
                <w:highlight w:val="none"/>
                <w:lang w:val="en-US" w:eastAsia="zh-CN" w:bidi="ar-SA"/>
              </w:rPr>
            </w:pPr>
            <w:r>
              <w:rPr>
                <w:rFonts w:hint="eastAsia" w:ascii="楷体_GB2312" w:hAnsi="宋体" w:eastAsia="楷体_GB2312" w:cs="宋体"/>
                <w:spacing w:val="-6"/>
                <w:sz w:val="24"/>
                <w:highlight w:val="none"/>
                <w:lang w:val="en-US" w:eastAsia="zh-CN"/>
              </w:rPr>
              <w:t>徐树正  付高原  丁震霆  王文豪  王浩楠  栗  露</w:t>
            </w:r>
          </w:p>
        </w:tc>
        <w:tc>
          <w:tcPr>
            <w:tcW w:w="0" w:type="auto"/>
            <w:shd w:val="clear" w:color="auto" w:fill="auto"/>
            <w:vAlign w:val="center"/>
          </w:tcPr>
          <w:p w14:paraId="61254083">
            <w:pPr>
              <w:spacing w:line="240" w:lineRule="exact"/>
              <w:ind w:left="-63" w:leftChars="0" w:right="-63" w:rightChars="0"/>
              <w:jc w:val="both"/>
              <w:rPr>
                <w:rFonts w:hint="eastAsia" w:ascii="楷体_GB2312" w:hAnsi="宋体" w:eastAsia="楷体_GB2312" w:cs="宋体"/>
                <w:spacing w:val="-6"/>
                <w:sz w:val="24"/>
                <w:szCs w:val="24"/>
                <w:highlight w:val="none"/>
                <w:lang w:val="en-US" w:eastAsia="zh-CN" w:bidi="ar-SA"/>
              </w:rPr>
            </w:pPr>
            <w:r>
              <w:rPr>
                <w:rFonts w:hint="eastAsia" w:ascii="楷体_GB2312" w:hAnsi="宋体" w:eastAsia="楷体_GB2312" w:cs="宋体"/>
                <w:spacing w:val="-6"/>
                <w:sz w:val="24"/>
                <w:highlight w:val="none"/>
                <w:lang w:val="en-US" w:eastAsia="zh-CN"/>
              </w:rPr>
              <w:t>郑州商学院</w:t>
            </w:r>
          </w:p>
        </w:tc>
      </w:tr>
      <w:tr w14:paraId="646D5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0" w:type="auto"/>
            <w:shd w:val="clear"/>
            <w:vAlign w:val="center"/>
          </w:tcPr>
          <w:p w14:paraId="6BEB68A1">
            <w:pPr>
              <w:pStyle w:val="5"/>
              <w:keepNext w:val="0"/>
              <w:keepLines w:val="0"/>
              <w:pageBreakBefore w:val="0"/>
              <w:widowControl w:val="0"/>
              <w:numPr>
                <w:ilvl w:val="0"/>
                <w:numId w:val="0"/>
              </w:numPr>
              <w:spacing w:after="0" w:line="240" w:lineRule="exact"/>
              <w:ind w:left="-63" w:leftChars="0" w:right="0" w:rightChars="0" w:firstLine="0" w:firstLineChars="0"/>
              <w:jc w:val="center"/>
              <w:rPr>
                <w:rFonts w:hint="eastAsia" w:ascii="楷体_GB2312" w:hAnsi="宋体" w:eastAsia="楷体_GB2312" w:cs="宋体"/>
                <w:spacing w:val="1"/>
                <w:sz w:val="24"/>
                <w:szCs w:val="24"/>
                <w:lang w:val="en-US" w:eastAsia="zh-CN" w:bidi="ar-SA"/>
              </w:rPr>
            </w:pPr>
            <w:r>
              <w:rPr>
                <w:rFonts w:hint="eastAsia" w:ascii="楷体_GB2312" w:hAnsi="宋体" w:eastAsia="楷体_GB2312" w:cs="宋体"/>
                <w:spacing w:val="1"/>
                <w:sz w:val="24"/>
                <w:szCs w:val="24"/>
                <w:lang w:val="en-US" w:eastAsia="zh-CN" w:bidi="ar-SA"/>
              </w:rPr>
              <w:t>984</w:t>
            </w:r>
          </w:p>
        </w:tc>
        <w:tc>
          <w:tcPr>
            <w:tcW w:w="0" w:type="auto"/>
            <w:shd w:val="clear" w:color="auto" w:fill="auto"/>
            <w:vAlign w:val="center"/>
          </w:tcPr>
          <w:p w14:paraId="4A492A5C">
            <w:pPr>
              <w:spacing w:line="240" w:lineRule="exact"/>
              <w:ind w:left="-63" w:leftChars="0" w:right="-63" w:rightChars="0"/>
              <w:jc w:val="both"/>
              <w:rPr>
                <w:rFonts w:hint="eastAsia" w:ascii="楷体_GB2312" w:hAnsi="宋体" w:eastAsia="楷体_GB2312" w:cs="宋体"/>
                <w:spacing w:val="-6"/>
                <w:sz w:val="24"/>
                <w:szCs w:val="24"/>
                <w:highlight w:val="none"/>
                <w:lang w:val="en-US" w:eastAsia="zh-CN" w:bidi="ar-SA"/>
              </w:rPr>
            </w:pPr>
            <w:r>
              <w:rPr>
                <w:rFonts w:ascii="楷体_GB2312" w:hAnsi="宋体" w:eastAsia="楷体_GB2312" w:cs="宋体"/>
                <w:spacing w:val="-6"/>
                <w:sz w:val="24"/>
                <w:highlight w:val="none"/>
                <w:lang w:val="en-US" w:eastAsia="zh-CN"/>
              </w:rPr>
              <w:t>数字文旅赋能“天地之中  黄帝故里  功夫郑州”品牌“流量-留量”转化：机理与效应测度</w:t>
            </w:r>
          </w:p>
        </w:tc>
        <w:tc>
          <w:tcPr>
            <w:tcW w:w="0" w:type="auto"/>
            <w:shd w:val="clear" w:color="auto" w:fill="auto"/>
            <w:vAlign w:val="center"/>
          </w:tcPr>
          <w:p w14:paraId="07D9FF9A">
            <w:pPr>
              <w:spacing w:line="240" w:lineRule="exact"/>
              <w:ind w:left="-63" w:leftChars="0" w:right="-63" w:rightChars="0"/>
              <w:jc w:val="both"/>
              <w:rPr>
                <w:rFonts w:hint="eastAsia" w:ascii="楷体_GB2312" w:hAnsi="宋体" w:eastAsia="楷体_GB2312" w:cs="宋体"/>
                <w:spacing w:val="-6"/>
                <w:sz w:val="24"/>
                <w:szCs w:val="24"/>
                <w:highlight w:val="none"/>
                <w:lang w:val="en-US" w:eastAsia="zh-CN" w:bidi="ar-SA"/>
              </w:rPr>
            </w:pPr>
            <w:r>
              <w:rPr>
                <w:rFonts w:ascii="楷体_GB2312" w:hAnsi="宋体" w:eastAsia="楷体_GB2312" w:cs="宋体"/>
                <w:spacing w:val="-6"/>
                <w:sz w:val="24"/>
                <w:highlight w:val="none"/>
                <w:lang w:val="en-US" w:eastAsia="zh-CN"/>
              </w:rPr>
              <w:t>吴莹洁</w:t>
            </w:r>
          </w:p>
        </w:tc>
        <w:tc>
          <w:tcPr>
            <w:tcW w:w="0" w:type="auto"/>
            <w:shd w:val="clear" w:color="auto" w:fill="auto"/>
            <w:vAlign w:val="center"/>
          </w:tcPr>
          <w:p w14:paraId="249DB333">
            <w:pPr>
              <w:spacing w:line="240" w:lineRule="exact"/>
              <w:ind w:left="-63" w:leftChars="0" w:right="-63" w:rightChars="0"/>
              <w:jc w:val="both"/>
              <w:rPr>
                <w:rFonts w:hint="eastAsia" w:ascii="楷体_GB2312" w:hAnsi="宋体" w:eastAsia="楷体_GB2312" w:cs="宋体"/>
                <w:spacing w:val="-6"/>
                <w:sz w:val="24"/>
                <w:szCs w:val="24"/>
                <w:highlight w:val="none"/>
                <w:lang w:val="en-US" w:eastAsia="zh-CN" w:bidi="ar-SA"/>
              </w:rPr>
            </w:pPr>
            <w:r>
              <w:rPr>
                <w:rFonts w:ascii="楷体_GB2312" w:hAnsi="宋体" w:eastAsia="楷体_GB2312" w:cs="宋体"/>
                <w:spacing w:val="-6"/>
                <w:sz w:val="24"/>
                <w:highlight w:val="none"/>
                <w:lang w:val="en-US" w:eastAsia="zh-CN"/>
              </w:rPr>
              <w:t>丁  硕  王春燕  刘慧云  张  影  王一帆</w:t>
            </w:r>
          </w:p>
        </w:tc>
        <w:tc>
          <w:tcPr>
            <w:tcW w:w="0" w:type="auto"/>
            <w:shd w:val="clear" w:color="auto" w:fill="auto"/>
            <w:vAlign w:val="center"/>
          </w:tcPr>
          <w:p w14:paraId="3AA74169">
            <w:pPr>
              <w:spacing w:line="240" w:lineRule="exact"/>
              <w:ind w:left="-63" w:leftChars="0" w:right="-63" w:rightChars="0"/>
              <w:jc w:val="both"/>
              <w:rPr>
                <w:rFonts w:hint="eastAsia" w:ascii="楷体_GB2312" w:hAnsi="宋体" w:eastAsia="楷体_GB2312" w:cs="宋体"/>
                <w:spacing w:val="-6"/>
                <w:sz w:val="24"/>
                <w:szCs w:val="24"/>
                <w:highlight w:val="none"/>
                <w:lang w:val="en-US" w:eastAsia="zh-CN" w:bidi="ar-SA"/>
              </w:rPr>
            </w:pPr>
            <w:r>
              <w:rPr>
                <w:rFonts w:ascii="楷体_GB2312" w:hAnsi="宋体" w:eastAsia="楷体_GB2312" w:cs="宋体"/>
                <w:spacing w:val="-6"/>
                <w:sz w:val="24"/>
                <w:highlight w:val="none"/>
                <w:lang w:val="en-US" w:eastAsia="zh-CN"/>
              </w:rPr>
              <w:t>郑州商学院</w:t>
            </w:r>
          </w:p>
        </w:tc>
      </w:tr>
      <w:tr w14:paraId="2AE24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0" w:type="auto"/>
            <w:shd w:val="clear"/>
            <w:vAlign w:val="center"/>
          </w:tcPr>
          <w:p w14:paraId="6E48181F">
            <w:pPr>
              <w:pStyle w:val="5"/>
              <w:keepNext w:val="0"/>
              <w:keepLines w:val="0"/>
              <w:pageBreakBefore w:val="0"/>
              <w:widowControl w:val="0"/>
              <w:numPr>
                <w:ilvl w:val="0"/>
                <w:numId w:val="0"/>
              </w:numPr>
              <w:spacing w:after="0" w:line="240" w:lineRule="exact"/>
              <w:ind w:left="-63" w:leftChars="0" w:right="0" w:rightChars="0" w:firstLine="0" w:firstLineChars="0"/>
              <w:jc w:val="center"/>
              <w:rPr>
                <w:rFonts w:hint="eastAsia" w:ascii="楷体_GB2312" w:hAnsi="宋体" w:eastAsia="楷体_GB2312" w:cs="宋体"/>
                <w:spacing w:val="1"/>
                <w:sz w:val="24"/>
                <w:szCs w:val="24"/>
                <w:lang w:val="en-US" w:eastAsia="zh-CN" w:bidi="ar-SA"/>
              </w:rPr>
            </w:pPr>
            <w:r>
              <w:rPr>
                <w:rFonts w:hint="eastAsia" w:ascii="楷体_GB2312" w:hAnsi="宋体" w:eastAsia="楷体_GB2312" w:cs="宋体"/>
                <w:spacing w:val="1"/>
                <w:sz w:val="24"/>
                <w:szCs w:val="24"/>
                <w:lang w:val="en-US" w:eastAsia="zh-CN" w:bidi="ar-SA"/>
              </w:rPr>
              <w:t>985</w:t>
            </w:r>
          </w:p>
        </w:tc>
        <w:tc>
          <w:tcPr>
            <w:tcW w:w="0" w:type="auto"/>
            <w:shd w:val="clear" w:color="auto" w:fill="auto"/>
            <w:vAlign w:val="center"/>
          </w:tcPr>
          <w:p w14:paraId="4EC42B5B">
            <w:pPr>
              <w:spacing w:line="240" w:lineRule="exact"/>
              <w:ind w:left="-63" w:leftChars="0" w:right="-63" w:rightChars="0"/>
              <w:jc w:val="both"/>
              <w:rPr>
                <w:rFonts w:hint="eastAsia" w:ascii="楷体_GB2312" w:hAnsi="宋体" w:eastAsia="楷体_GB2312" w:cs="宋体"/>
                <w:spacing w:val="-6"/>
                <w:sz w:val="24"/>
                <w:szCs w:val="24"/>
                <w:highlight w:val="none"/>
                <w:lang w:val="en-US" w:eastAsia="zh-CN" w:bidi="ar-SA"/>
              </w:rPr>
            </w:pPr>
            <w:r>
              <w:rPr>
                <w:rFonts w:ascii="楷体_GB2312" w:hAnsi="宋体" w:eastAsia="楷体_GB2312" w:cs="宋体"/>
                <w:spacing w:val="-6"/>
                <w:sz w:val="24"/>
                <w:highlight w:val="none"/>
                <w:lang w:val="en-US" w:eastAsia="zh-CN"/>
              </w:rPr>
              <w:t>数字语言服务视角下郑州文化遗产阐释与传播路径优化研究</w:t>
            </w:r>
          </w:p>
        </w:tc>
        <w:tc>
          <w:tcPr>
            <w:tcW w:w="0" w:type="auto"/>
            <w:shd w:val="clear" w:color="auto" w:fill="auto"/>
            <w:vAlign w:val="center"/>
          </w:tcPr>
          <w:p w14:paraId="034816D8">
            <w:pPr>
              <w:spacing w:line="240" w:lineRule="exact"/>
              <w:ind w:left="-63" w:leftChars="0" w:right="-63" w:rightChars="0"/>
              <w:jc w:val="both"/>
              <w:rPr>
                <w:rFonts w:hint="eastAsia" w:ascii="楷体_GB2312" w:hAnsi="宋体" w:eastAsia="楷体_GB2312" w:cs="宋体"/>
                <w:spacing w:val="-6"/>
                <w:sz w:val="24"/>
                <w:szCs w:val="24"/>
                <w:highlight w:val="none"/>
                <w:lang w:val="en-US" w:eastAsia="zh-CN" w:bidi="ar-SA"/>
              </w:rPr>
            </w:pPr>
            <w:r>
              <w:rPr>
                <w:rFonts w:ascii="楷体_GB2312" w:hAnsi="宋体" w:eastAsia="楷体_GB2312" w:cs="宋体"/>
                <w:spacing w:val="-6"/>
                <w:sz w:val="24"/>
                <w:highlight w:val="none"/>
                <w:lang w:val="en-US" w:eastAsia="zh-CN"/>
              </w:rPr>
              <w:t>赵玉洁</w:t>
            </w:r>
          </w:p>
        </w:tc>
        <w:tc>
          <w:tcPr>
            <w:tcW w:w="0" w:type="auto"/>
            <w:shd w:val="clear" w:color="auto" w:fill="auto"/>
            <w:vAlign w:val="center"/>
          </w:tcPr>
          <w:p w14:paraId="6763ECA6">
            <w:pPr>
              <w:spacing w:line="240" w:lineRule="exact"/>
              <w:ind w:left="-63" w:leftChars="0" w:right="-63" w:rightChars="0"/>
              <w:jc w:val="both"/>
              <w:rPr>
                <w:rFonts w:hint="eastAsia" w:ascii="楷体_GB2312" w:hAnsi="宋体" w:eastAsia="楷体_GB2312" w:cs="宋体"/>
                <w:spacing w:val="-6"/>
                <w:sz w:val="24"/>
                <w:szCs w:val="24"/>
                <w:highlight w:val="none"/>
                <w:lang w:val="en-US" w:eastAsia="zh-CN" w:bidi="ar-SA"/>
              </w:rPr>
            </w:pPr>
            <w:r>
              <w:rPr>
                <w:rFonts w:ascii="楷体_GB2312" w:hAnsi="宋体" w:eastAsia="楷体_GB2312" w:cs="宋体"/>
                <w:spacing w:val="-6"/>
                <w:sz w:val="24"/>
                <w:highlight w:val="none"/>
                <w:lang w:val="en-US" w:eastAsia="zh-CN"/>
              </w:rPr>
              <w:t>董  艺  王  瑶  陈露露  张畋祎  陈爱菊</w:t>
            </w:r>
          </w:p>
        </w:tc>
        <w:tc>
          <w:tcPr>
            <w:tcW w:w="0" w:type="auto"/>
            <w:shd w:val="clear" w:color="auto" w:fill="auto"/>
            <w:vAlign w:val="center"/>
          </w:tcPr>
          <w:p w14:paraId="5A9376B5">
            <w:pPr>
              <w:spacing w:line="240" w:lineRule="exact"/>
              <w:ind w:left="-63" w:leftChars="0" w:right="-63" w:rightChars="0"/>
              <w:jc w:val="both"/>
              <w:rPr>
                <w:rFonts w:hint="eastAsia" w:ascii="楷体_GB2312" w:hAnsi="宋体" w:eastAsia="楷体_GB2312" w:cs="宋体"/>
                <w:spacing w:val="-6"/>
                <w:sz w:val="24"/>
                <w:szCs w:val="24"/>
                <w:highlight w:val="none"/>
                <w:lang w:val="en-US" w:eastAsia="zh-CN" w:bidi="ar-SA"/>
              </w:rPr>
            </w:pPr>
            <w:r>
              <w:rPr>
                <w:rFonts w:ascii="楷体_GB2312" w:hAnsi="宋体" w:eastAsia="楷体_GB2312" w:cs="宋体"/>
                <w:spacing w:val="-6"/>
                <w:sz w:val="24"/>
                <w:highlight w:val="none"/>
                <w:lang w:val="en-US" w:eastAsia="zh-CN"/>
              </w:rPr>
              <w:t>郑州商学院</w:t>
            </w:r>
          </w:p>
        </w:tc>
      </w:tr>
      <w:tr w14:paraId="4D1F3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0" w:type="auto"/>
            <w:shd w:val="clear"/>
            <w:vAlign w:val="center"/>
          </w:tcPr>
          <w:p w14:paraId="37E53BE6">
            <w:pPr>
              <w:pStyle w:val="5"/>
              <w:keepNext w:val="0"/>
              <w:keepLines w:val="0"/>
              <w:pageBreakBefore w:val="0"/>
              <w:widowControl w:val="0"/>
              <w:numPr>
                <w:ilvl w:val="0"/>
                <w:numId w:val="0"/>
              </w:numPr>
              <w:spacing w:after="0" w:line="240" w:lineRule="exact"/>
              <w:ind w:left="-63" w:leftChars="0" w:right="0" w:rightChars="0" w:firstLine="0" w:firstLineChars="0"/>
              <w:jc w:val="center"/>
              <w:rPr>
                <w:rFonts w:hint="eastAsia" w:ascii="楷体_GB2312" w:hAnsi="宋体" w:eastAsia="楷体_GB2312" w:cs="宋体"/>
                <w:spacing w:val="1"/>
                <w:sz w:val="24"/>
                <w:szCs w:val="24"/>
                <w:lang w:val="en-US" w:eastAsia="zh-CN" w:bidi="ar-SA"/>
              </w:rPr>
            </w:pPr>
            <w:r>
              <w:rPr>
                <w:rFonts w:hint="eastAsia" w:ascii="楷体_GB2312" w:hAnsi="宋体" w:eastAsia="楷体_GB2312" w:cs="宋体"/>
                <w:spacing w:val="1"/>
                <w:sz w:val="24"/>
                <w:szCs w:val="24"/>
                <w:lang w:val="en-US" w:eastAsia="zh-CN" w:bidi="ar-SA"/>
              </w:rPr>
              <w:t>986</w:t>
            </w:r>
          </w:p>
        </w:tc>
        <w:tc>
          <w:tcPr>
            <w:tcW w:w="0" w:type="auto"/>
            <w:shd w:val="clear" w:color="auto" w:fill="auto"/>
            <w:vAlign w:val="center"/>
          </w:tcPr>
          <w:p w14:paraId="2186CAD8">
            <w:pPr>
              <w:spacing w:line="240" w:lineRule="exact"/>
              <w:ind w:left="-63" w:leftChars="0" w:right="-63" w:rightChars="0"/>
              <w:jc w:val="both"/>
              <w:rPr>
                <w:rFonts w:hint="eastAsia" w:ascii="楷体_GB2312" w:hAnsi="宋体" w:eastAsia="楷体_GB2312" w:cs="宋体"/>
                <w:spacing w:val="-6"/>
                <w:sz w:val="24"/>
                <w:szCs w:val="24"/>
                <w:highlight w:val="none"/>
                <w:lang w:val="en-US" w:eastAsia="zh-CN" w:bidi="ar-SA"/>
              </w:rPr>
            </w:pPr>
            <w:r>
              <w:rPr>
                <w:rFonts w:ascii="楷体_GB2312" w:hAnsi="宋体" w:eastAsia="楷体_GB2312" w:cs="宋体"/>
                <w:spacing w:val="-6"/>
                <w:sz w:val="24"/>
                <w:highlight w:val="none"/>
                <w:lang w:val="en-US" w:eastAsia="zh-CN"/>
              </w:rPr>
              <w:t>AIGC赋能下郑州市文创新业态的培育对策研究</w:t>
            </w:r>
          </w:p>
        </w:tc>
        <w:tc>
          <w:tcPr>
            <w:tcW w:w="0" w:type="auto"/>
            <w:shd w:val="clear" w:color="auto" w:fill="auto"/>
            <w:vAlign w:val="center"/>
          </w:tcPr>
          <w:p w14:paraId="2DE3E72C">
            <w:pPr>
              <w:spacing w:line="240" w:lineRule="exact"/>
              <w:ind w:left="-63" w:leftChars="0" w:right="-63" w:rightChars="0"/>
              <w:jc w:val="both"/>
              <w:rPr>
                <w:rFonts w:hint="eastAsia" w:ascii="楷体_GB2312" w:hAnsi="宋体" w:eastAsia="楷体_GB2312" w:cs="宋体"/>
                <w:spacing w:val="-6"/>
                <w:sz w:val="24"/>
                <w:szCs w:val="24"/>
                <w:highlight w:val="none"/>
                <w:lang w:val="en-US" w:eastAsia="zh-CN" w:bidi="ar-SA"/>
              </w:rPr>
            </w:pPr>
            <w:r>
              <w:rPr>
                <w:rFonts w:ascii="楷体_GB2312" w:hAnsi="宋体" w:eastAsia="楷体_GB2312" w:cs="宋体"/>
                <w:spacing w:val="-6"/>
                <w:sz w:val="24"/>
                <w:highlight w:val="none"/>
                <w:lang w:val="en-US" w:eastAsia="zh-CN"/>
              </w:rPr>
              <w:t>崔  艳</w:t>
            </w:r>
          </w:p>
        </w:tc>
        <w:tc>
          <w:tcPr>
            <w:tcW w:w="0" w:type="auto"/>
            <w:shd w:val="clear" w:color="auto" w:fill="auto"/>
            <w:vAlign w:val="center"/>
          </w:tcPr>
          <w:p w14:paraId="3C9EA4EC">
            <w:pPr>
              <w:spacing w:line="240" w:lineRule="exact"/>
              <w:ind w:left="-63" w:leftChars="0" w:right="-63" w:rightChars="0"/>
              <w:jc w:val="both"/>
              <w:rPr>
                <w:rFonts w:hint="eastAsia" w:ascii="楷体_GB2312" w:hAnsi="宋体" w:eastAsia="楷体_GB2312" w:cs="宋体"/>
                <w:spacing w:val="-6"/>
                <w:sz w:val="24"/>
                <w:szCs w:val="24"/>
                <w:highlight w:val="none"/>
                <w:lang w:val="en-US" w:eastAsia="zh-CN" w:bidi="ar-SA"/>
              </w:rPr>
            </w:pPr>
            <w:r>
              <w:rPr>
                <w:rFonts w:ascii="楷体_GB2312" w:hAnsi="宋体" w:eastAsia="楷体_GB2312" w:cs="宋体"/>
                <w:spacing w:val="-6"/>
                <w:sz w:val="24"/>
                <w:highlight w:val="none"/>
                <w:lang w:val="en-US" w:eastAsia="zh-CN"/>
              </w:rPr>
              <w:t>熊  飞  付盼盼  马  微  景芳芳</w:t>
            </w:r>
          </w:p>
        </w:tc>
        <w:tc>
          <w:tcPr>
            <w:tcW w:w="0" w:type="auto"/>
            <w:shd w:val="clear" w:color="auto" w:fill="auto"/>
            <w:vAlign w:val="center"/>
          </w:tcPr>
          <w:p w14:paraId="5A60BA9A">
            <w:pPr>
              <w:spacing w:line="240" w:lineRule="exact"/>
              <w:ind w:left="-63" w:leftChars="0" w:right="-63" w:rightChars="0"/>
              <w:jc w:val="both"/>
              <w:rPr>
                <w:rFonts w:hint="eastAsia" w:ascii="楷体_GB2312" w:hAnsi="宋体" w:eastAsia="楷体_GB2312" w:cs="宋体"/>
                <w:spacing w:val="-6"/>
                <w:sz w:val="24"/>
                <w:szCs w:val="24"/>
                <w:highlight w:val="none"/>
                <w:lang w:val="en-US" w:eastAsia="zh-CN" w:bidi="ar-SA"/>
              </w:rPr>
            </w:pPr>
            <w:r>
              <w:rPr>
                <w:rFonts w:ascii="楷体_GB2312" w:hAnsi="宋体" w:eastAsia="楷体_GB2312" w:cs="宋体"/>
                <w:spacing w:val="-6"/>
                <w:sz w:val="24"/>
                <w:highlight w:val="none"/>
                <w:lang w:val="en-US" w:eastAsia="zh-CN"/>
              </w:rPr>
              <w:t>郑州商学院</w:t>
            </w:r>
          </w:p>
        </w:tc>
      </w:tr>
      <w:tr w14:paraId="4F4B05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0" w:type="auto"/>
            <w:shd w:val="clear"/>
            <w:vAlign w:val="center"/>
          </w:tcPr>
          <w:p w14:paraId="240AE416">
            <w:pPr>
              <w:pStyle w:val="5"/>
              <w:keepNext w:val="0"/>
              <w:keepLines w:val="0"/>
              <w:pageBreakBefore w:val="0"/>
              <w:widowControl w:val="0"/>
              <w:numPr>
                <w:ilvl w:val="0"/>
                <w:numId w:val="0"/>
              </w:numPr>
              <w:spacing w:after="0" w:line="240" w:lineRule="exact"/>
              <w:ind w:left="-63" w:leftChars="0" w:right="0" w:rightChars="0" w:firstLine="0" w:firstLineChars="0"/>
              <w:jc w:val="center"/>
              <w:rPr>
                <w:rFonts w:hint="eastAsia" w:ascii="楷体_GB2312" w:hAnsi="宋体" w:eastAsia="楷体_GB2312" w:cs="宋体"/>
                <w:spacing w:val="1"/>
                <w:sz w:val="24"/>
                <w:szCs w:val="24"/>
                <w:lang w:val="en-US" w:eastAsia="zh-CN" w:bidi="ar-SA"/>
              </w:rPr>
            </w:pPr>
            <w:r>
              <w:rPr>
                <w:rFonts w:hint="eastAsia" w:ascii="楷体_GB2312" w:hAnsi="宋体" w:eastAsia="楷体_GB2312" w:cs="宋体"/>
                <w:spacing w:val="1"/>
                <w:sz w:val="24"/>
                <w:szCs w:val="24"/>
                <w:lang w:val="en-US" w:eastAsia="zh-CN" w:bidi="ar-SA"/>
              </w:rPr>
              <w:t>987</w:t>
            </w:r>
          </w:p>
        </w:tc>
        <w:tc>
          <w:tcPr>
            <w:tcW w:w="0" w:type="auto"/>
            <w:shd w:val="clear" w:color="auto" w:fill="auto"/>
            <w:vAlign w:val="center"/>
          </w:tcPr>
          <w:p w14:paraId="34BB1356">
            <w:pPr>
              <w:spacing w:line="240" w:lineRule="exact"/>
              <w:ind w:left="-63" w:leftChars="0" w:right="-63" w:rightChars="0"/>
              <w:jc w:val="both"/>
              <w:rPr>
                <w:rFonts w:hint="eastAsia" w:ascii="楷体_GB2312" w:hAnsi="宋体" w:eastAsia="楷体_GB2312" w:cs="宋体"/>
                <w:spacing w:val="-6"/>
                <w:sz w:val="24"/>
                <w:szCs w:val="24"/>
                <w:highlight w:val="none"/>
                <w:lang w:val="en-US" w:eastAsia="zh-CN" w:bidi="ar-SA"/>
              </w:rPr>
            </w:pPr>
            <w:r>
              <w:rPr>
                <w:rFonts w:ascii="楷体_GB2312" w:hAnsi="宋体" w:eastAsia="楷体_GB2312" w:cs="宋体"/>
                <w:spacing w:val="-6"/>
                <w:sz w:val="24"/>
                <w:highlight w:val="none"/>
                <w:lang w:val="en-US" w:eastAsia="zh-CN"/>
              </w:rPr>
              <w:t>嵩山文明在中华文明起源中的核心地位及当代价值研究</w:t>
            </w:r>
          </w:p>
        </w:tc>
        <w:tc>
          <w:tcPr>
            <w:tcW w:w="0" w:type="auto"/>
            <w:shd w:val="clear" w:color="auto" w:fill="auto"/>
            <w:vAlign w:val="center"/>
          </w:tcPr>
          <w:p w14:paraId="3BE14887">
            <w:pPr>
              <w:spacing w:line="240" w:lineRule="exact"/>
              <w:ind w:left="-63" w:leftChars="0" w:right="-63" w:rightChars="0"/>
              <w:jc w:val="both"/>
              <w:rPr>
                <w:rFonts w:hint="eastAsia" w:ascii="楷体_GB2312" w:hAnsi="宋体" w:eastAsia="楷体_GB2312" w:cs="宋体"/>
                <w:spacing w:val="-6"/>
                <w:sz w:val="24"/>
                <w:szCs w:val="24"/>
                <w:highlight w:val="none"/>
                <w:lang w:val="en-US" w:eastAsia="zh-CN" w:bidi="ar-SA"/>
              </w:rPr>
            </w:pPr>
            <w:r>
              <w:rPr>
                <w:rFonts w:ascii="楷体_GB2312" w:hAnsi="宋体" w:eastAsia="楷体_GB2312" w:cs="宋体"/>
                <w:spacing w:val="-6"/>
                <w:sz w:val="24"/>
                <w:highlight w:val="none"/>
                <w:lang w:val="en-US" w:eastAsia="zh-CN"/>
              </w:rPr>
              <w:t>王  瑶</w:t>
            </w:r>
          </w:p>
        </w:tc>
        <w:tc>
          <w:tcPr>
            <w:tcW w:w="0" w:type="auto"/>
            <w:shd w:val="clear" w:color="auto" w:fill="auto"/>
            <w:vAlign w:val="center"/>
          </w:tcPr>
          <w:p w14:paraId="1DBA5C95">
            <w:pPr>
              <w:spacing w:line="240" w:lineRule="exact"/>
              <w:ind w:left="-63" w:leftChars="0" w:right="-63" w:rightChars="0"/>
              <w:jc w:val="both"/>
              <w:rPr>
                <w:rFonts w:hint="eastAsia" w:ascii="楷体_GB2312" w:hAnsi="宋体" w:eastAsia="楷体_GB2312" w:cs="宋体"/>
                <w:spacing w:val="-6"/>
                <w:sz w:val="24"/>
                <w:szCs w:val="24"/>
                <w:highlight w:val="none"/>
                <w:lang w:val="en-US" w:eastAsia="zh-CN" w:bidi="ar-SA"/>
              </w:rPr>
            </w:pPr>
            <w:r>
              <w:rPr>
                <w:rFonts w:ascii="楷体_GB2312" w:hAnsi="宋体" w:eastAsia="楷体_GB2312" w:cs="宋体"/>
                <w:spacing w:val="-6"/>
                <w:sz w:val="24"/>
                <w:highlight w:val="none"/>
                <w:lang w:val="en-US" w:eastAsia="zh-CN"/>
              </w:rPr>
              <w:t>王  娜  周明珠  郑培培  陈利敏</w:t>
            </w:r>
          </w:p>
        </w:tc>
        <w:tc>
          <w:tcPr>
            <w:tcW w:w="0" w:type="auto"/>
            <w:shd w:val="clear" w:color="auto" w:fill="auto"/>
            <w:vAlign w:val="center"/>
          </w:tcPr>
          <w:p w14:paraId="7FFFBF3C">
            <w:pPr>
              <w:spacing w:line="240" w:lineRule="exact"/>
              <w:ind w:left="-63" w:leftChars="0" w:right="-63" w:rightChars="0"/>
              <w:jc w:val="both"/>
              <w:rPr>
                <w:rFonts w:hint="eastAsia" w:ascii="楷体_GB2312" w:hAnsi="宋体" w:eastAsia="楷体_GB2312" w:cs="宋体"/>
                <w:spacing w:val="-6"/>
                <w:sz w:val="24"/>
                <w:szCs w:val="24"/>
                <w:highlight w:val="none"/>
                <w:lang w:val="en-US" w:eastAsia="zh-CN" w:bidi="ar-SA"/>
              </w:rPr>
            </w:pPr>
            <w:r>
              <w:rPr>
                <w:rFonts w:ascii="楷体_GB2312" w:hAnsi="宋体" w:eastAsia="楷体_GB2312" w:cs="宋体"/>
                <w:spacing w:val="-6"/>
                <w:sz w:val="24"/>
                <w:highlight w:val="none"/>
                <w:lang w:val="en-US" w:eastAsia="zh-CN"/>
              </w:rPr>
              <w:t>郑州商学院</w:t>
            </w:r>
          </w:p>
        </w:tc>
      </w:tr>
      <w:tr w14:paraId="6E9FDB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0" w:type="auto"/>
            <w:shd w:val="clear"/>
            <w:vAlign w:val="center"/>
          </w:tcPr>
          <w:p w14:paraId="51D1F9CE">
            <w:pPr>
              <w:pStyle w:val="5"/>
              <w:keepNext w:val="0"/>
              <w:keepLines w:val="0"/>
              <w:pageBreakBefore w:val="0"/>
              <w:widowControl w:val="0"/>
              <w:numPr>
                <w:ilvl w:val="0"/>
                <w:numId w:val="0"/>
              </w:numPr>
              <w:spacing w:after="0" w:line="240" w:lineRule="exact"/>
              <w:ind w:left="-63" w:leftChars="0" w:right="0" w:rightChars="0" w:firstLine="0" w:firstLineChars="0"/>
              <w:jc w:val="center"/>
              <w:rPr>
                <w:rFonts w:hint="eastAsia" w:ascii="楷体_GB2312" w:hAnsi="宋体" w:eastAsia="楷体_GB2312" w:cs="宋体"/>
                <w:spacing w:val="1"/>
                <w:sz w:val="24"/>
                <w:szCs w:val="24"/>
                <w:lang w:val="en-US" w:eastAsia="zh-CN" w:bidi="ar-SA"/>
              </w:rPr>
            </w:pPr>
            <w:r>
              <w:rPr>
                <w:rFonts w:hint="eastAsia" w:ascii="楷体_GB2312" w:hAnsi="宋体" w:eastAsia="楷体_GB2312" w:cs="宋体"/>
                <w:spacing w:val="1"/>
                <w:sz w:val="24"/>
                <w:szCs w:val="24"/>
                <w:lang w:val="en-US" w:eastAsia="zh-CN" w:bidi="ar-SA"/>
              </w:rPr>
              <w:t>988</w:t>
            </w:r>
          </w:p>
        </w:tc>
        <w:tc>
          <w:tcPr>
            <w:tcW w:w="0" w:type="auto"/>
            <w:shd w:val="clear" w:color="auto" w:fill="auto"/>
            <w:vAlign w:val="center"/>
          </w:tcPr>
          <w:p w14:paraId="6CA37459">
            <w:pPr>
              <w:spacing w:line="240" w:lineRule="exact"/>
              <w:ind w:left="-63" w:leftChars="0" w:right="-63" w:rightChars="0"/>
              <w:jc w:val="both"/>
              <w:rPr>
                <w:rFonts w:hint="eastAsia" w:ascii="楷体_GB2312" w:hAnsi="宋体" w:eastAsia="楷体_GB2312" w:cs="宋体"/>
                <w:spacing w:val="-6"/>
                <w:sz w:val="24"/>
                <w:szCs w:val="24"/>
                <w:highlight w:val="none"/>
                <w:lang w:val="en-US" w:eastAsia="zh-CN" w:bidi="ar-SA"/>
              </w:rPr>
            </w:pPr>
            <w:r>
              <w:rPr>
                <w:rFonts w:ascii="楷体_GB2312" w:hAnsi="宋体" w:eastAsia="楷体_GB2312" w:cs="宋体"/>
                <w:spacing w:val="-6"/>
                <w:sz w:val="24"/>
                <w:highlight w:val="none"/>
                <w:lang w:val="en-US" w:eastAsia="zh-CN"/>
              </w:rPr>
              <w:t>全媒体时代非遗文化短视频的传播特征及路径优化研究</w:t>
            </w:r>
          </w:p>
        </w:tc>
        <w:tc>
          <w:tcPr>
            <w:tcW w:w="0" w:type="auto"/>
            <w:shd w:val="clear" w:color="auto" w:fill="auto"/>
            <w:vAlign w:val="center"/>
          </w:tcPr>
          <w:p w14:paraId="7131854C">
            <w:pPr>
              <w:spacing w:line="240" w:lineRule="exact"/>
              <w:ind w:left="-63" w:leftChars="0" w:right="-63" w:rightChars="0"/>
              <w:jc w:val="both"/>
              <w:rPr>
                <w:rFonts w:hint="eastAsia" w:ascii="楷体_GB2312" w:hAnsi="宋体" w:eastAsia="楷体_GB2312" w:cs="宋体"/>
                <w:spacing w:val="-6"/>
                <w:sz w:val="24"/>
                <w:szCs w:val="24"/>
                <w:highlight w:val="none"/>
                <w:lang w:val="en-US" w:eastAsia="zh-CN" w:bidi="ar-SA"/>
              </w:rPr>
            </w:pPr>
            <w:r>
              <w:rPr>
                <w:rFonts w:ascii="楷体_GB2312" w:hAnsi="宋体" w:eastAsia="楷体_GB2312" w:cs="宋体"/>
                <w:spacing w:val="-6"/>
                <w:sz w:val="24"/>
                <w:highlight w:val="none"/>
                <w:lang w:val="en-US" w:eastAsia="zh-CN"/>
              </w:rPr>
              <w:t>翟晓瑞</w:t>
            </w:r>
          </w:p>
        </w:tc>
        <w:tc>
          <w:tcPr>
            <w:tcW w:w="0" w:type="auto"/>
            <w:shd w:val="clear" w:color="auto" w:fill="auto"/>
            <w:vAlign w:val="center"/>
          </w:tcPr>
          <w:p w14:paraId="5864A0F1">
            <w:pPr>
              <w:spacing w:line="240" w:lineRule="exact"/>
              <w:ind w:left="-63" w:leftChars="0" w:right="-63" w:rightChars="0"/>
              <w:jc w:val="both"/>
              <w:rPr>
                <w:rFonts w:hint="eastAsia" w:ascii="楷体_GB2312" w:hAnsi="宋体" w:eastAsia="楷体_GB2312" w:cs="宋体"/>
                <w:spacing w:val="-6"/>
                <w:sz w:val="24"/>
                <w:szCs w:val="24"/>
                <w:highlight w:val="none"/>
                <w:lang w:val="en-US" w:eastAsia="zh-CN" w:bidi="ar-SA"/>
              </w:rPr>
            </w:pPr>
            <w:r>
              <w:rPr>
                <w:rFonts w:ascii="楷体_GB2312" w:hAnsi="宋体" w:eastAsia="楷体_GB2312" w:cs="宋体"/>
                <w:spacing w:val="-6"/>
                <w:sz w:val="24"/>
                <w:highlight w:val="none"/>
                <w:lang w:val="en-US" w:eastAsia="zh-CN"/>
              </w:rPr>
              <w:t>高桂桢  曹  萌  许明月  徐甜甜</w:t>
            </w:r>
          </w:p>
        </w:tc>
        <w:tc>
          <w:tcPr>
            <w:tcW w:w="0" w:type="auto"/>
            <w:shd w:val="clear" w:color="auto" w:fill="auto"/>
            <w:vAlign w:val="center"/>
          </w:tcPr>
          <w:p w14:paraId="7C5CFAC0">
            <w:pPr>
              <w:spacing w:line="240" w:lineRule="exact"/>
              <w:ind w:left="-63" w:leftChars="0" w:right="-63" w:rightChars="0"/>
              <w:jc w:val="both"/>
              <w:rPr>
                <w:rFonts w:hint="eastAsia" w:ascii="楷体_GB2312" w:hAnsi="宋体" w:eastAsia="楷体_GB2312" w:cs="宋体"/>
                <w:spacing w:val="-6"/>
                <w:sz w:val="24"/>
                <w:szCs w:val="24"/>
                <w:highlight w:val="none"/>
                <w:lang w:val="en-US" w:eastAsia="zh-CN" w:bidi="ar-SA"/>
              </w:rPr>
            </w:pPr>
            <w:r>
              <w:rPr>
                <w:rFonts w:ascii="楷体_GB2312" w:hAnsi="宋体" w:eastAsia="楷体_GB2312" w:cs="宋体"/>
                <w:spacing w:val="-6"/>
                <w:sz w:val="24"/>
                <w:highlight w:val="none"/>
                <w:lang w:val="en-US" w:eastAsia="zh-CN"/>
              </w:rPr>
              <w:t>郑州商学院</w:t>
            </w:r>
          </w:p>
        </w:tc>
      </w:tr>
      <w:tr w14:paraId="171E1D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0" w:type="auto"/>
            <w:shd w:val="clear"/>
            <w:vAlign w:val="center"/>
          </w:tcPr>
          <w:p w14:paraId="266FAF3F">
            <w:pPr>
              <w:pStyle w:val="5"/>
              <w:keepNext w:val="0"/>
              <w:keepLines w:val="0"/>
              <w:pageBreakBefore w:val="0"/>
              <w:widowControl w:val="0"/>
              <w:numPr>
                <w:ilvl w:val="0"/>
                <w:numId w:val="0"/>
              </w:numPr>
              <w:spacing w:after="0" w:line="240" w:lineRule="exact"/>
              <w:ind w:left="-63" w:leftChars="0" w:right="0" w:rightChars="0" w:firstLine="0" w:firstLineChars="0"/>
              <w:jc w:val="center"/>
              <w:rPr>
                <w:rFonts w:hint="eastAsia" w:ascii="楷体_GB2312" w:hAnsi="宋体" w:eastAsia="楷体_GB2312" w:cs="宋体"/>
                <w:spacing w:val="1"/>
                <w:sz w:val="24"/>
                <w:szCs w:val="24"/>
                <w:lang w:val="en-US" w:eastAsia="zh-CN" w:bidi="ar-SA"/>
              </w:rPr>
            </w:pPr>
            <w:r>
              <w:rPr>
                <w:rFonts w:hint="eastAsia" w:ascii="楷体_GB2312" w:hAnsi="宋体" w:eastAsia="楷体_GB2312" w:cs="宋体"/>
                <w:spacing w:val="1"/>
                <w:sz w:val="24"/>
                <w:szCs w:val="24"/>
                <w:lang w:val="en-US" w:eastAsia="zh-CN" w:bidi="ar-SA"/>
              </w:rPr>
              <w:t>989</w:t>
            </w:r>
          </w:p>
        </w:tc>
        <w:tc>
          <w:tcPr>
            <w:tcW w:w="0" w:type="auto"/>
            <w:shd w:val="clear" w:color="auto" w:fill="auto"/>
            <w:vAlign w:val="center"/>
          </w:tcPr>
          <w:p w14:paraId="7320AD3C">
            <w:pPr>
              <w:spacing w:line="240" w:lineRule="exact"/>
              <w:ind w:left="-63" w:leftChars="0" w:right="-63" w:rightChars="0"/>
              <w:jc w:val="both"/>
              <w:rPr>
                <w:rFonts w:hint="eastAsia" w:ascii="楷体_GB2312" w:hAnsi="宋体" w:eastAsia="楷体_GB2312" w:cs="宋体"/>
                <w:spacing w:val="-6"/>
                <w:sz w:val="24"/>
                <w:szCs w:val="24"/>
                <w:highlight w:val="none"/>
                <w:lang w:val="en-US" w:eastAsia="zh-CN" w:bidi="ar-SA"/>
              </w:rPr>
            </w:pPr>
            <w:r>
              <w:rPr>
                <w:rFonts w:ascii="楷体_GB2312" w:hAnsi="宋体" w:eastAsia="楷体_GB2312" w:cs="宋体"/>
                <w:spacing w:val="-6"/>
                <w:sz w:val="24"/>
                <w:highlight w:val="none"/>
                <w:lang w:val="en-US" w:eastAsia="zh-CN"/>
              </w:rPr>
              <w:t>文旅融合视域下郑州景区“只有河南·戏剧幻城”的沉浸式传播策略研究</w:t>
            </w:r>
          </w:p>
        </w:tc>
        <w:tc>
          <w:tcPr>
            <w:tcW w:w="0" w:type="auto"/>
            <w:shd w:val="clear" w:color="auto" w:fill="auto"/>
            <w:vAlign w:val="center"/>
          </w:tcPr>
          <w:p w14:paraId="510B6C0C">
            <w:pPr>
              <w:spacing w:line="240" w:lineRule="exact"/>
              <w:ind w:left="-63" w:leftChars="0" w:right="-63" w:rightChars="0"/>
              <w:jc w:val="both"/>
              <w:rPr>
                <w:rFonts w:hint="eastAsia" w:ascii="楷体_GB2312" w:hAnsi="宋体" w:eastAsia="楷体_GB2312" w:cs="宋体"/>
                <w:spacing w:val="-6"/>
                <w:sz w:val="24"/>
                <w:szCs w:val="24"/>
                <w:highlight w:val="none"/>
                <w:lang w:val="en-US" w:eastAsia="zh-CN" w:bidi="ar-SA"/>
              </w:rPr>
            </w:pPr>
            <w:r>
              <w:rPr>
                <w:rFonts w:ascii="楷体_GB2312" w:hAnsi="宋体" w:eastAsia="楷体_GB2312" w:cs="宋体"/>
                <w:spacing w:val="-6"/>
                <w:sz w:val="24"/>
                <w:highlight w:val="none"/>
                <w:lang w:val="en-US" w:eastAsia="zh-CN"/>
              </w:rPr>
              <w:t>邵  劭</w:t>
            </w:r>
          </w:p>
        </w:tc>
        <w:tc>
          <w:tcPr>
            <w:tcW w:w="0" w:type="auto"/>
            <w:shd w:val="clear" w:color="auto" w:fill="auto"/>
            <w:vAlign w:val="center"/>
          </w:tcPr>
          <w:p w14:paraId="17A7F0B5">
            <w:pPr>
              <w:spacing w:line="240" w:lineRule="exact"/>
              <w:ind w:left="-63" w:leftChars="0" w:right="-63" w:rightChars="0"/>
              <w:jc w:val="both"/>
              <w:rPr>
                <w:rFonts w:hint="eastAsia" w:ascii="楷体_GB2312" w:hAnsi="宋体" w:eastAsia="楷体_GB2312" w:cs="宋体"/>
                <w:spacing w:val="-6"/>
                <w:sz w:val="24"/>
                <w:szCs w:val="24"/>
                <w:highlight w:val="none"/>
                <w:lang w:val="en-US" w:eastAsia="zh-CN" w:bidi="ar-SA"/>
              </w:rPr>
            </w:pPr>
            <w:r>
              <w:rPr>
                <w:rFonts w:ascii="楷体_GB2312" w:hAnsi="宋体" w:eastAsia="楷体_GB2312" w:cs="宋体"/>
                <w:spacing w:val="-6"/>
                <w:sz w:val="24"/>
                <w:highlight w:val="none"/>
                <w:lang w:val="en-US" w:eastAsia="zh-CN"/>
              </w:rPr>
              <w:t>邵洁琼  王  丹  付文鸽  郭  琪</w:t>
            </w:r>
          </w:p>
        </w:tc>
        <w:tc>
          <w:tcPr>
            <w:tcW w:w="0" w:type="auto"/>
            <w:shd w:val="clear" w:color="auto" w:fill="auto"/>
            <w:vAlign w:val="center"/>
          </w:tcPr>
          <w:p w14:paraId="48DCF65C">
            <w:pPr>
              <w:spacing w:line="240" w:lineRule="exact"/>
              <w:ind w:left="-63" w:leftChars="0" w:right="-63" w:rightChars="0"/>
              <w:jc w:val="both"/>
              <w:rPr>
                <w:rFonts w:hint="eastAsia" w:ascii="楷体_GB2312" w:hAnsi="宋体" w:eastAsia="楷体_GB2312" w:cs="宋体"/>
                <w:spacing w:val="-6"/>
                <w:sz w:val="24"/>
                <w:szCs w:val="24"/>
                <w:highlight w:val="none"/>
                <w:lang w:val="en-US" w:eastAsia="zh-CN" w:bidi="ar-SA"/>
              </w:rPr>
            </w:pPr>
            <w:r>
              <w:rPr>
                <w:rFonts w:ascii="楷体_GB2312" w:hAnsi="宋体" w:eastAsia="楷体_GB2312" w:cs="宋体"/>
                <w:spacing w:val="-6"/>
                <w:sz w:val="24"/>
                <w:highlight w:val="none"/>
                <w:lang w:val="en-US" w:eastAsia="zh-CN"/>
              </w:rPr>
              <w:t>郑州商学院</w:t>
            </w:r>
          </w:p>
        </w:tc>
      </w:tr>
      <w:tr w14:paraId="03BC39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0" w:type="auto"/>
            <w:shd w:val="clear"/>
            <w:vAlign w:val="center"/>
          </w:tcPr>
          <w:p w14:paraId="68DBAF93">
            <w:pPr>
              <w:pStyle w:val="5"/>
              <w:keepNext w:val="0"/>
              <w:keepLines w:val="0"/>
              <w:pageBreakBefore w:val="0"/>
              <w:widowControl w:val="0"/>
              <w:numPr>
                <w:ilvl w:val="0"/>
                <w:numId w:val="0"/>
              </w:numPr>
              <w:spacing w:after="0" w:line="240" w:lineRule="exact"/>
              <w:ind w:left="-63" w:leftChars="0" w:right="0" w:rightChars="0" w:firstLine="0" w:firstLineChars="0"/>
              <w:jc w:val="center"/>
              <w:rPr>
                <w:rFonts w:hint="eastAsia" w:ascii="楷体_GB2312" w:hAnsi="宋体" w:eastAsia="楷体_GB2312" w:cs="宋体"/>
                <w:spacing w:val="1"/>
                <w:sz w:val="24"/>
                <w:szCs w:val="24"/>
                <w:lang w:val="en-US" w:eastAsia="zh-CN" w:bidi="ar-SA"/>
              </w:rPr>
            </w:pPr>
            <w:r>
              <w:rPr>
                <w:rFonts w:hint="eastAsia" w:ascii="楷体_GB2312" w:hAnsi="宋体" w:eastAsia="楷体_GB2312" w:cs="宋体"/>
                <w:spacing w:val="1"/>
                <w:sz w:val="24"/>
                <w:szCs w:val="24"/>
                <w:lang w:val="en-US" w:eastAsia="zh-CN" w:bidi="ar-SA"/>
              </w:rPr>
              <w:t>990</w:t>
            </w:r>
          </w:p>
        </w:tc>
        <w:tc>
          <w:tcPr>
            <w:tcW w:w="0" w:type="auto"/>
            <w:shd w:val="clear" w:color="auto" w:fill="auto"/>
            <w:vAlign w:val="center"/>
          </w:tcPr>
          <w:p w14:paraId="507FE597">
            <w:pPr>
              <w:spacing w:line="240" w:lineRule="exact"/>
              <w:ind w:left="-63" w:leftChars="0" w:right="-63" w:rightChars="0"/>
              <w:jc w:val="both"/>
              <w:rPr>
                <w:rFonts w:hint="eastAsia" w:ascii="楷体_GB2312" w:hAnsi="宋体" w:eastAsia="楷体_GB2312" w:cs="宋体"/>
                <w:spacing w:val="-6"/>
                <w:sz w:val="24"/>
                <w:szCs w:val="24"/>
                <w:highlight w:val="none"/>
                <w:lang w:val="en-US" w:eastAsia="zh-CN" w:bidi="ar-SA"/>
              </w:rPr>
            </w:pPr>
            <w:r>
              <w:rPr>
                <w:rFonts w:ascii="楷体_GB2312" w:hAnsi="宋体" w:eastAsia="楷体_GB2312" w:cs="宋体"/>
                <w:spacing w:val="-6"/>
                <w:sz w:val="24"/>
                <w:highlight w:val="none"/>
                <w:lang w:val="en-US" w:eastAsia="zh-CN"/>
              </w:rPr>
              <w:t>郑州红色文化基因解码与谱系构建路径研究</w:t>
            </w:r>
          </w:p>
        </w:tc>
        <w:tc>
          <w:tcPr>
            <w:tcW w:w="0" w:type="auto"/>
            <w:shd w:val="clear" w:color="auto" w:fill="auto"/>
            <w:vAlign w:val="center"/>
          </w:tcPr>
          <w:p w14:paraId="1EA42B64">
            <w:pPr>
              <w:spacing w:line="240" w:lineRule="exact"/>
              <w:ind w:left="-63" w:leftChars="0" w:right="-63" w:rightChars="0"/>
              <w:jc w:val="both"/>
              <w:rPr>
                <w:rFonts w:hint="eastAsia" w:ascii="楷体_GB2312" w:hAnsi="宋体" w:eastAsia="楷体_GB2312" w:cs="宋体"/>
                <w:spacing w:val="-6"/>
                <w:sz w:val="24"/>
                <w:szCs w:val="24"/>
                <w:highlight w:val="none"/>
                <w:lang w:val="en-US" w:eastAsia="zh-CN" w:bidi="ar-SA"/>
              </w:rPr>
            </w:pPr>
            <w:r>
              <w:rPr>
                <w:rFonts w:ascii="楷体_GB2312" w:hAnsi="宋体" w:eastAsia="楷体_GB2312" w:cs="宋体"/>
                <w:spacing w:val="-6"/>
                <w:sz w:val="24"/>
                <w:highlight w:val="none"/>
                <w:lang w:val="en-US" w:eastAsia="zh-CN"/>
              </w:rPr>
              <w:t>赵立强</w:t>
            </w:r>
          </w:p>
        </w:tc>
        <w:tc>
          <w:tcPr>
            <w:tcW w:w="0" w:type="auto"/>
            <w:shd w:val="clear" w:color="auto" w:fill="auto"/>
            <w:vAlign w:val="center"/>
          </w:tcPr>
          <w:p w14:paraId="45ADF4B1">
            <w:pPr>
              <w:spacing w:line="240" w:lineRule="exact"/>
              <w:ind w:left="-63" w:leftChars="0" w:right="-63" w:rightChars="0"/>
              <w:jc w:val="both"/>
              <w:rPr>
                <w:rFonts w:hint="eastAsia" w:ascii="楷体_GB2312" w:hAnsi="宋体" w:eastAsia="楷体_GB2312" w:cs="宋体"/>
                <w:spacing w:val="-6"/>
                <w:sz w:val="24"/>
                <w:szCs w:val="24"/>
                <w:highlight w:val="none"/>
                <w:lang w:val="en-US" w:eastAsia="zh-CN" w:bidi="ar-SA"/>
              </w:rPr>
            </w:pPr>
            <w:r>
              <w:rPr>
                <w:rFonts w:ascii="楷体_GB2312" w:hAnsi="宋体" w:eastAsia="楷体_GB2312" w:cs="宋体"/>
                <w:spacing w:val="-6"/>
                <w:sz w:val="24"/>
                <w:highlight w:val="none"/>
                <w:lang w:val="en-US" w:eastAsia="zh-CN"/>
              </w:rPr>
              <w:t>马若晗  吴莹洁  王彦永  张  瑛</w:t>
            </w:r>
          </w:p>
        </w:tc>
        <w:tc>
          <w:tcPr>
            <w:tcW w:w="0" w:type="auto"/>
            <w:shd w:val="clear" w:color="auto" w:fill="auto"/>
            <w:vAlign w:val="center"/>
          </w:tcPr>
          <w:p w14:paraId="4B9F0C3A">
            <w:pPr>
              <w:spacing w:line="240" w:lineRule="exact"/>
              <w:ind w:left="-63" w:leftChars="0" w:right="-63" w:rightChars="0"/>
              <w:jc w:val="both"/>
              <w:rPr>
                <w:rFonts w:hint="eastAsia" w:ascii="楷体_GB2312" w:hAnsi="宋体" w:eastAsia="楷体_GB2312" w:cs="宋体"/>
                <w:spacing w:val="-6"/>
                <w:sz w:val="24"/>
                <w:szCs w:val="24"/>
                <w:highlight w:val="none"/>
                <w:lang w:val="en-US" w:eastAsia="zh-CN" w:bidi="ar-SA"/>
              </w:rPr>
            </w:pPr>
            <w:r>
              <w:rPr>
                <w:rFonts w:ascii="楷体_GB2312" w:hAnsi="宋体" w:eastAsia="楷体_GB2312" w:cs="宋体"/>
                <w:spacing w:val="-6"/>
                <w:sz w:val="24"/>
                <w:highlight w:val="none"/>
                <w:lang w:val="en-US" w:eastAsia="zh-CN"/>
              </w:rPr>
              <w:t>郑州商学院</w:t>
            </w:r>
          </w:p>
        </w:tc>
      </w:tr>
      <w:tr w14:paraId="240686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0" w:type="auto"/>
            <w:shd w:val="clear"/>
            <w:vAlign w:val="center"/>
          </w:tcPr>
          <w:p w14:paraId="293FEC1E">
            <w:pPr>
              <w:pStyle w:val="5"/>
              <w:keepNext w:val="0"/>
              <w:keepLines w:val="0"/>
              <w:pageBreakBefore w:val="0"/>
              <w:widowControl w:val="0"/>
              <w:numPr>
                <w:ilvl w:val="0"/>
                <w:numId w:val="0"/>
              </w:numPr>
              <w:spacing w:after="0" w:line="240" w:lineRule="exact"/>
              <w:ind w:left="-63" w:leftChars="0" w:right="0" w:rightChars="0" w:firstLine="0" w:firstLineChars="0"/>
              <w:jc w:val="right"/>
              <w:rPr>
                <w:rFonts w:hint="eastAsia" w:ascii="楷体_GB2312" w:hAnsi="宋体" w:eastAsia="楷体_GB2312" w:cs="宋体"/>
                <w:spacing w:val="1"/>
                <w:sz w:val="24"/>
                <w:szCs w:val="24"/>
                <w:lang w:val="en-US" w:eastAsia="zh-CN" w:bidi="ar-SA"/>
              </w:rPr>
            </w:pPr>
            <w:r>
              <w:rPr>
                <w:rFonts w:hint="eastAsia" w:ascii="楷体_GB2312" w:hAnsi="宋体" w:eastAsia="楷体_GB2312" w:cs="宋体"/>
                <w:spacing w:val="1"/>
                <w:sz w:val="24"/>
                <w:szCs w:val="24"/>
                <w:lang w:val="en-US" w:eastAsia="zh-CN" w:bidi="ar-SA"/>
              </w:rPr>
              <w:t>1267</w:t>
            </w:r>
          </w:p>
        </w:tc>
        <w:tc>
          <w:tcPr>
            <w:tcW w:w="0" w:type="auto"/>
            <w:shd w:val="clear" w:color="auto" w:fill="auto"/>
            <w:vAlign w:val="center"/>
          </w:tcPr>
          <w:p w14:paraId="45719C4C">
            <w:pPr>
              <w:spacing w:line="240" w:lineRule="exact"/>
              <w:ind w:left="-63" w:leftChars="0" w:right="-63" w:rightChars="0"/>
              <w:jc w:val="both"/>
              <w:rPr>
                <w:rFonts w:hint="eastAsia" w:ascii="楷体_GB2312" w:hAnsi="宋体" w:eastAsia="楷体_GB2312" w:cs="宋体"/>
                <w:spacing w:val="-6"/>
                <w:sz w:val="24"/>
                <w:szCs w:val="24"/>
                <w:highlight w:val="none"/>
                <w:lang w:val="en-US" w:eastAsia="zh-CN" w:bidi="ar-SA"/>
              </w:rPr>
            </w:pPr>
            <w:r>
              <w:rPr>
                <w:rFonts w:hint="eastAsia" w:ascii="楷体_GB2312" w:hAnsi="宋体" w:eastAsia="楷体_GB2312" w:cs="宋体"/>
                <w:spacing w:val="-6"/>
                <w:sz w:val="24"/>
                <w:highlight w:val="none"/>
                <w:lang w:val="en-US" w:eastAsia="zh-CN"/>
              </w:rPr>
              <w:t>郑州市产教联合体建设适配区域产业的教育提质研究</w:t>
            </w:r>
          </w:p>
        </w:tc>
        <w:tc>
          <w:tcPr>
            <w:tcW w:w="0" w:type="auto"/>
            <w:shd w:val="clear" w:color="auto" w:fill="auto"/>
            <w:vAlign w:val="center"/>
          </w:tcPr>
          <w:p w14:paraId="7A1005D6">
            <w:pPr>
              <w:spacing w:line="240" w:lineRule="exact"/>
              <w:ind w:left="-63" w:leftChars="0" w:right="-63" w:rightChars="0"/>
              <w:jc w:val="center"/>
              <w:rPr>
                <w:rFonts w:hint="eastAsia" w:ascii="楷体_GB2312" w:hAnsi="宋体" w:eastAsia="楷体_GB2312" w:cs="宋体"/>
                <w:spacing w:val="-6"/>
                <w:sz w:val="24"/>
                <w:szCs w:val="24"/>
                <w:highlight w:val="none"/>
                <w:lang w:val="en-US" w:eastAsia="zh-CN" w:bidi="ar-SA"/>
              </w:rPr>
            </w:pPr>
            <w:r>
              <w:rPr>
                <w:rFonts w:hint="eastAsia" w:ascii="楷体_GB2312" w:hAnsi="宋体" w:eastAsia="楷体_GB2312" w:cs="宋体"/>
                <w:spacing w:val="-6"/>
                <w:sz w:val="24"/>
                <w:highlight w:val="none"/>
                <w:lang w:val="en-US" w:eastAsia="zh-CN"/>
              </w:rPr>
              <w:t>赵吴静</w:t>
            </w:r>
          </w:p>
        </w:tc>
        <w:tc>
          <w:tcPr>
            <w:tcW w:w="0" w:type="auto"/>
            <w:shd w:val="clear" w:color="auto" w:fill="auto"/>
            <w:vAlign w:val="center"/>
          </w:tcPr>
          <w:p w14:paraId="66307DA9">
            <w:pPr>
              <w:spacing w:line="240" w:lineRule="exact"/>
              <w:ind w:left="-63" w:leftChars="0" w:right="-63" w:rightChars="0"/>
              <w:jc w:val="both"/>
              <w:rPr>
                <w:rFonts w:hint="eastAsia" w:ascii="楷体_GB2312" w:hAnsi="宋体" w:eastAsia="楷体_GB2312" w:cs="宋体"/>
                <w:spacing w:val="-6"/>
                <w:sz w:val="24"/>
                <w:szCs w:val="24"/>
                <w:highlight w:val="none"/>
                <w:lang w:val="en-US" w:eastAsia="zh-CN" w:bidi="ar-SA"/>
              </w:rPr>
            </w:pPr>
            <w:r>
              <w:rPr>
                <w:rFonts w:hint="eastAsia" w:ascii="楷体_GB2312" w:hAnsi="宋体" w:eastAsia="楷体_GB2312" w:cs="宋体"/>
                <w:spacing w:val="-6"/>
                <w:sz w:val="24"/>
                <w:highlight w:val="none"/>
                <w:lang w:val="en-US" w:eastAsia="zh-CN"/>
              </w:rPr>
              <w:t>徐  晔  牛田田  申士峥  徐念欣  段  晴</w:t>
            </w:r>
          </w:p>
        </w:tc>
        <w:tc>
          <w:tcPr>
            <w:tcW w:w="0" w:type="auto"/>
            <w:shd w:val="clear" w:color="auto" w:fill="auto"/>
            <w:vAlign w:val="center"/>
          </w:tcPr>
          <w:p w14:paraId="407B1731">
            <w:pPr>
              <w:spacing w:line="240" w:lineRule="exact"/>
              <w:ind w:left="-63" w:leftChars="0" w:right="-63" w:rightChars="0"/>
              <w:jc w:val="both"/>
              <w:rPr>
                <w:rFonts w:hint="eastAsia" w:ascii="楷体_GB2312" w:hAnsi="宋体" w:eastAsia="楷体_GB2312" w:cs="宋体"/>
                <w:spacing w:val="-6"/>
                <w:sz w:val="24"/>
                <w:szCs w:val="24"/>
                <w:highlight w:val="none"/>
                <w:lang w:val="en-US" w:eastAsia="zh-CN" w:bidi="ar-SA"/>
              </w:rPr>
            </w:pPr>
            <w:r>
              <w:rPr>
                <w:rFonts w:hint="eastAsia" w:ascii="楷体_GB2312" w:hAnsi="宋体" w:eastAsia="楷体_GB2312" w:cs="宋体"/>
                <w:spacing w:val="-6"/>
                <w:sz w:val="24"/>
                <w:highlight w:val="none"/>
                <w:lang w:val="en-US" w:eastAsia="zh-CN"/>
              </w:rPr>
              <w:t>郑州商学院</w:t>
            </w:r>
          </w:p>
        </w:tc>
      </w:tr>
      <w:tr w14:paraId="1AE7B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0" w:type="auto"/>
            <w:shd w:val="clear"/>
            <w:vAlign w:val="center"/>
          </w:tcPr>
          <w:p w14:paraId="20CCB801">
            <w:pPr>
              <w:pStyle w:val="5"/>
              <w:keepNext w:val="0"/>
              <w:keepLines w:val="0"/>
              <w:pageBreakBefore w:val="0"/>
              <w:widowControl w:val="0"/>
              <w:numPr>
                <w:ilvl w:val="0"/>
                <w:numId w:val="0"/>
              </w:numPr>
              <w:spacing w:after="0" w:line="240" w:lineRule="exact"/>
              <w:ind w:left="-63" w:leftChars="0" w:right="0" w:rightChars="0" w:firstLine="0" w:firstLineChars="0"/>
              <w:jc w:val="right"/>
              <w:rPr>
                <w:rFonts w:hint="eastAsia" w:ascii="楷体_GB2312" w:hAnsi="宋体" w:eastAsia="楷体_GB2312" w:cs="宋体"/>
                <w:spacing w:val="1"/>
                <w:sz w:val="24"/>
                <w:szCs w:val="24"/>
                <w:lang w:val="en-US" w:eastAsia="zh-CN" w:bidi="ar-SA"/>
              </w:rPr>
            </w:pPr>
            <w:r>
              <w:rPr>
                <w:rFonts w:hint="eastAsia" w:ascii="楷体_GB2312" w:hAnsi="宋体" w:eastAsia="楷体_GB2312" w:cs="宋体"/>
                <w:spacing w:val="1"/>
                <w:sz w:val="24"/>
                <w:szCs w:val="24"/>
                <w:lang w:val="en-US" w:eastAsia="zh-CN" w:bidi="ar-SA"/>
              </w:rPr>
              <w:t>1268</w:t>
            </w:r>
          </w:p>
        </w:tc>
        <w:tc>
          <w:tcPr>
            <w:tcW w:w="0" w:type="auto"/>
            <w:shd w:val="clear" w:color="auto" w:fill="auto"/>
            <w:vAlign w:val="center"/>
          </w:tcPr>
          <w:p w14:paraId="18B9EEE9">
            <w:pPr>
              <w:spacing w:line="240" w:lineRule="exact"/>
              <w:ind w:left="-63" w:leftChars="0" w:right="-63" w:rightChars="0"/>
              <w:jc w:val="both"/>
              <w:rPr>
                <w:rFonts w:hint="eastAsia" w:ascii="楷体_GB2312" w:hAnsi="宋体" w:eastAsia="楷体_GB2312" w:cs="宋体"/>
                <w:spacing w:val="-6"/>
                <w:sz w:val="24"/>
                <w:szCs w:val="24"/>
                <w:highlight w:val="none"/>
                <w:lang w:val="en-US" w:eastAsia="zh-CN" w:bidi="ar-SA"/>
              </w:rPr>
            </w:pPr>
            <w:r>
              <w:rPr>
                <w:rFonts w:hint="eastAsia" w:ascii="楷体_GB2312" w:hAnsi="宋体" w:eastAsia="楷体_GB2312" w:cs="宋体"/>
                <w:spacing w:val="-6"/>
                <w:sz w:val="24"/>
                <w:highlight w:val="none"/>
                <w:lang w:val="en-US" w:eastAsia="zh-CN"/>
              </w:rPr>
              <w:t>“樊篱”与“通途”：郑州市基础教育优质均衡发展的局囿指摘与进路探赜</w:t>
            </w:r>
          </w:p>
        </w:tc>
        <w:tc>
          <w:tcPr>
            <w:tcW w:w="0" w:type="auto"/>
            <w:shd w:val="clear" w:color="auto" w:fill="auto"/>
            <w:vAlign w:val="center"/>
          </w:tcPr>
          <w:p w14:paraId="5C8D37C7">
            <w:pPr>
              <w:spacing w:line="240" w:lineRule="exact"/>
              <w:ind w:left="-63" w:leftChars="0" w:right="-63" w:rightChars="0"/>
              <w:jc w:val="center"/>
              <w:rPr>
                <w:rFonts w:hint="eastAsia" w:ascii="楷体_GB2312" w:hAnsi="宋体" w:eastAsia="楷体_GB2312" w:cs="宋体"/>
                <w:spacing w:val="-6"/>
                <w:sz w:val="24"/>
                <w:szCs w:val="24"/>
                <w:highlight w:val="none"/>
                <w:lang w:val="en-US" w:eastAsia="zh-CN" w:bidi="ar-SA"/>
              </w:rPr>
            </w:pPr>
            <w:r>
              <w:rPr>
                <w:rFonts w:hint="eastAsia" w:ascii="楷体_GB2312" w:hAnsi="宋体" w:eastAsia="楷体_GB2312" w:cs="宋体"/>
                <w:spacing w:val="-6"/>
                <w:sz w:val="24"/>
                <w:highlight w:val="none"/>
                <w:lang w:val="en-US" w:eastAsia="zh-CN"/>
              </w:rPr>
              <w:t>袁泽月</w:t>
            </w:r>
          </w:p>
        </w:tc>
        <w:tc>
          <w:tcPr>
            <w:tcW w:w="0" w:type="auto"/>
            <w:shd w:val="clear" w:color="auto" w:fill="auto"/>
            <w:vAlign w:val="center"/>
          </w:tcPr>
          <w:p w14:paraId="2DD90C18">
            <w:pPr>
              <w:spacing w:line="240" w:lineRule="exact"/>
              <w:ind w:left="-63" w:leftChars="0" w:right="-63" w:rightChars="0"/>
              <w:jc w:val="both"/>
              <w:rPr>
                <w:rFonts w:hint="eastAsia" w:ascii="楷体_GB2312" w:hAnsi="宋体" w:eastAsia="楷体_GB2312" w:cs="宋体"/>
                <w:spacing w:val="-6"/>
                <w:sz w:val="24"/>
                <w:szCs w:val="24"/>
                <w:highlight w:val="none"/>
                <w:lang w:val="en-US" w:eastAsia="zh-CN" w:bidi="ar-SA"/>
              </w:rPr>
            </w:pPr>
            <w:r>
              <w:rPr>
                <w:rFonts w:hint="eastAsia" w:ascii="楷体_GB2312" w:hAnsi="宋体" w:eastAsia="楷体_GB2312" w:cs="宋体"/>
                <w:spacing w:val="-6"/>
                <w:sz w:val="24"/>
                <w:highlight w:val="none"/>
                <w:lang w:val="en-US" w:eastAsia="zh-CN"/>
              </w:rPr>
              <w:t>刘静媛  王  静  刘爱珍  荀  陶</w:t>
            </w:r>
          </w:p>
        </w:tc>
        <w:tc>
          <w:tcPr>
            <w:tcW w:w="0" w:type="auto"/>
            <w:shd w:val="clear" w:color="auto" w:fill="auto"/>
            <w:vAlign w:val="center"/>
          </w:tcPr>
          <w:p w14:paraId="4A25251F">
            <w:pPr>
              <w:spacing w:line="240" w:lineRule="exact"/>
              <w:ind w:left="-63" w:leftChars="0" w:right="-63" w:rightChars="0"/>
              <w:jc w:val="both"/>
              <w:rPr>
                <w:rFonts w:hint="eastAsia" w:ascii="楷体_GB2312" w:hAnsi="宋体" w:eastAsia="楷体_GB2312" w:cs="宋体"/>
                <w:spacing w:val="-6"/>
                <w:sz w:val="24"/>
                <w:szCs w:val="24"/>
                <w:highlight w:val="none"/>
                <w:lang w:val="en-US" w:eastAsia="zh-CN" w:bidi="ar-SA"/>
              </w:rPr>
            </w:pPr>
            <w:r>
              <w:rPr>
                <w:rFonts w:hint="eastAsia" w:ascii="楷体_GB2312" w:hAnsi="宋体" w:eastAsia="楷体_GB2312" w:cs="宋体"/>
                <w:spacing w:val="-6"/>
                <w:sz w:val="24"/>
                <w:highlight w:val="none"/>
                <w:lang w:val="en-US" w:eastAsia="zh-CN"/>
              </w:rPr>
              <w:t>郑州商学院</w:t>
            </w:r>
          </w:p>
        </w:tc>
      </w:tr>
      <w:tr w14:paraId="0BCD27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0" w:type="auto"/>
            <w:shd w:val="clear"/>
            <w:vAlign w:val="center"/>
          </w:tcPr>
          <w:p w14:paraId="2C7AE60A">
            <w:pPr>
              <w:pStyle w:val="5"/>
              <w:keepNext w:val="0"/>
              <w:keepLines w:val="0"/>
              <w:pageBreakBefore w:val="0"/>
              <w:widowControl w:val="0"/>
              <w:numPr>
                <w:ilvl w:val="0"/>
                <w:numId w:val="0"/>
              </w:numPr>
              <w:spacing w:after="0" w:line="240" w:lineRule="exact"/>
              <w:ind w:left="-63" w:leftChars="0" w:right="0" w:rightChars="0" w:firstLine="0" w:firstLineChars="0"/>
              <w:jc w:val="right"/>
              <w:rPr>
                <w:rFonts w:hint="eastAsia" w:ascii="楷体_GB2312" w:hAnsi="宋体" w:eastAsia="楷体_GB2312" w:cs="宋体"/>
                <w:spacing w:val="1"/>
                <w:sz w:val="24"/>
                <w:szCs w:val="24"/>
                <w:lang w:val="en-US" w:eastAsia="zh-CN" w:bidi="ar-SA"/>
              </w:rPr>
            </w:pPr>
            <w:r>
              <w:rPr>
                <w:rFonts w:hint="eastAsia" w:ascii="楷体_GB2312" w:hAnsi="宋体" w:eastAsia="楷体_GB2312" w:cs="宋体"/>
                <w:spacing w:val="1"/>
                <w:sz w:val="24"/>
                <w:szCs w:val="24"/>
                <w:lang w:val="en-US" w:eastAsia="zh-CN" w:bidi="ar-SA"/>
              </w:rPr>
              <w:t>1269</w:t>
            </w:r>
          </w:p>
        </w:tc>
        <w:tc>
          <w:tcPr>
            <w:tcW w:w="0" w:type="auto"/>
            <w:shd w:val="clear" w:color="auto" w:fill="auto"/>
            <w:vAlign w:val="center"/>
          </w:tcPr>
          <w:p w14:paraId="4548BC56">
            <w:pPr>
              <w:spacing w:line="240" w:lineRule="exact"/>
              <w:ind w:left="-63" w:leftChars="0" w:right="-63" w:rightChars="0"/>
              <w:jc w:val="both"/>
              <w:rPr>
                <w:rFonts w:hint="eastAsia" w:ascii="楷体_GB2312" w:hAnsi="宋体" w:eastAsia="楷体_GB2312" w:cs="宋体"/>
                <w:spacing w:val="-6"/>
                <w:sz w:val="24"/>
                <w:szCs w:val="24"/>
                <w:highlight w:val="none"/>
                <w:lang w:val="en-US" w:eastAsia="zh-CN" w:bidi="ar-SA"/>
              </w:rPr>
            </w:pPr>
            <w:r>
              <w:rPr>
                <w:rFonts w:hint="eastAsia" w:ascii="楷体_GB2312" w:hAnsi="宋体" w:eastAsia="楷体_GB2312" w:cs="宋体"/>
                <w:spacing w:val="-6"/>
                <w:sz w:val="24"/>
                <w:highlight w:val="none"/>
                <w:lang w:val="en-US" w:eastAsia="zh-CN"/>
              </w:rPr>
              <w:t>注意力缺失视域下郑州高校通识教育改革与大学生思想行为引导研究</w:t>
            </w:r>
          </w:p>
        </w:tc>
        <w:tc>
          <w:tcPr>
            <w:tcW w:w="0" w:type="auto"/>
            <w:shd w:val="clear" w:color="auto" w:fill="auto"/>
            <w:vAlign w:val="center"/>
          </w:tcPr>
          <w:p w14:paraId="0170F7C9">
            <w:pPr>
              <w:spacing w:line="240" w:lineRule="exact"/>
              <w:ind w:left="-63" w:leftChars="0" w:right="-63" w:rightChars="0"/>
              <w:jc w:val="center"/>
              <w:rPr>
                <w:rFonts w:hint="eastAsia" w:ascii="楷体_GB2312" w:hAnsi="宋体" w:eastAsia="楷体_GB2312" w:cs="宋体"/>
                <w:spacing w:val="-6"/>
                <w:sz w:val="24"/>
                <w:szCs w:val="24"/>
                <w:highlight w:val="none"/>
                <w:lang w:val="en-US" w:eastAsia="zh-CN" w:bidi="ar-SA"/>
              </w:rPr>
            </w:pPr>
            <w:r>
              <w:rPr>
                <w:rFonts w:hint="eastAsia" w:ascii="楷体_GB2312" w:hAnsi="宋体" w:eastAsia="楷体_GB2312" w:cs="宋体"/>
                <w:spacing w:val="-6"/>
                <w:sz w:val="24"/>
                <w:highlight w:val="none"/>
                <w:lang w:val="en-US" w:eastAsia="zh-CN"/>
              </w:rPr>
              <w:t>曹林娟</w:t>
            </w:r>
          </w:p>
        </w:tc>
        <w:tc>
          <w:tcPr>
            <w:tcW w:w="0" w:type="auto"/>
            <w:shd w:val="clear" w:color="auto" w:fill="auto"/>
            <w:vAlign w:val="center"/>
          </w:tcPr>
          <w:p w14:paraId="103E730B">
            <w:pPr>
              <w:spacing w:line="240" w:lineRule="exact"/>
              <w:ind w:left="-63" w:leftChars="0" w:right="-63" w:rightChars="0"/>
              <w:jc w:val="both"/>
              <w:rPr>
                <w:rFonts w:hint="eastAsia" w:ascii="楷体_GB2312" w:hAnsi="宋体" w:eastAsia="楷体_GB2312" w:cs="宋体"/>
                <w:spacing w:val="-6"/>
                <w:sz w:val="24"/>
                <w:szCs w:val="24"/>
                <w:highlight w:val="none"/>
                <w:lang w:val="en-US" w:eastAsia="zh-CN" w:bidi="ar-SA"/>
              </w:rPr>
            </w:pPr>
            <w:r>
              <w:rPr>
                <w:rFonts w:hint="eastAsia" w:ascii="楷体_GB2312" w:hAnsi="宋体" w:eastAsia="楷体_GB2312" w:cs="宋体"/>
                <w:spacing w:val="-6"/>
                <w:sz w:val="24"/>
                <w:highlight w:val="none"/>
                <w:lang w:val="en-US" w:eastAsia="zh-CN"/>
              </w:rPr>
              <w:t>马  锋  王花磊  赵振义  许琼艺  张璐阳  刘浏烨</w:t>
            </w:r>
          </w:p>
        </w:tc>
        <w:tc>
          <w:tcPr>
            <w:tcW w:w="0" w:type="auto"/>
            <w:shd w:val="clear" w:color="auto" w:fill="auto"/>
            <w:vAlign w:val="center"/>
          </w:tcPr>
          <w:p w14:paraId="34797BC4">
            <w:pPr>
              <w:spacing w:line="240" w:lineRule="exact"/>
              <w:ind w:left="-63" w:leftChars="0" w:right="-63" w:rightChars="0"/>
              <w:jc w:val="both"/>
              <w:rPr>
                <w:rFonts w:hint="eastAsia" w:ascii="楷体_GB2312" w:hAnsi="宋体" w:eastAsia="楷体_GB2312" w:cs="宋体"/>
                <w:spacing w:val="-6"/>
                <w:sz w:val="24"/>
                <w:szCs w:val="24"/>
                <w:highlight w:val="none"/>
                <w:lang w:val="en-US" w:eastAsia="zh-CN" w:bidi="ar-SA"/>
              </w:rPr>
            </w:pPr>
            <w:r>
              <w:rPr>
                <w:rFonts w:hint="eastAsia" w:ascii="楷体_GB2312" w:hAnsi="宋体" w:eastAsia="楷体_GB2312" w:cs="宋体"/>
                <w:spacing w:val="-6"/>
                <w:sz w:val="24"/>
                <w:highlight w:val="none"/>
                <w:lang w:val="en-US" w:eastAsia="zh-CN"/>
              </w:rPr>
              <w:t>郑州商学院</w:t>
            </w:r>
          </w:p>
        </w:tc>
      </w:tr>
      <w:tr w14:paraId="4BAD7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0" w:type="auto"/>
            <w:shd w:val="clear"/>
            <w:vAlign w:val="center"/>
          </w:tcPr>
          <w:p w14:paraId="403AE192">
            <w:pPr>
              <w:pStyle w:val="5"/>
              <w:keepNext w:val="0"/>
              <w:keepLines w:val="0"/>
              <w:pageBreakBefore w:val="0"/>
              <w:widowControl w:val="0"/>
              <w:numPr>
                <w:ilvl w:val="0"/>
                <w:numId w:val="0"/>
              </w:numPr>
              <w:spacing w:after="0" w:line="240" w:lineRule="exact"/>
              <w:ind w:left="-63" w:leftChars="0" w:right="0" w:rightChars="0" w:firstLine="0" w:firstLineChars="0"/>
              <w:jc w:val="right"/>
              <w:rPr>
                <w:rFonts w:hint="eastAsia" w:ascii="楷体_GB2312" w:hAnsi="宋体" w:eastAsia="楷体_GB2312" w:cs="宋体"/>
                <w:spacing w:val="1"/>
                <w:sz w:val="24"/>
                <w:szCs w:val="24"/>
                <w:lang w:val="en-US" w:eastAsia="zh-CN" w:bidi="ar-SA"/>
              </w:rPr>
            </w:pPr>
            <w:r>
              <w:rPr>
                <w:rFonts w:hint="eastAsia" w:ascii="楷体_GB2312" w:hAnsi="宋体" w:eastAsia="楷体_GB2312" w:cs="宋体"/>
                <w:spacing w:val="1"/>
                <w:sz w:val="24"/>
                <w:szCs w:val="24"/>
                <w:lang w:val="en-US" w:eastAsia="zh-CN" w:bidi="ar-SA"/>
              </w:rPr>
              <w:t>1270</w:t>
            </w:r>
          </w:p>
        </w:tc>
        <w:tc>
          <w:tcPr>
            <w:tcW w:w="0" w:type="auto"/>
            <w:shd w:val="clear" w:color="auto" w:fill="auto"/>
            <w:vAlign w:val="center"/>
          </w:tcPr>
          <w:p w14:paraId="337055D4">
            <w:pPr>
              <w:spacing w:line="240" w:lineRule="exact"/>
              <w:ind w:left="-63" w:right="-63"/>
              <w:jc w:val="both"/>
              <w:rPr>
                <w:rFonts w:hint="eastAsia" w:ascii="楷体_GB2312" w:hAnsi="宋体" w:eastAsia="楷体_GB2312" w:cs="宋体"/>
                <w:spacing w:val="-6"/>
                <w:sz w:val="24"/>
                <w:highlight w:val="none"/>
                <w:lang w:val="en-US" w:eastAsia="zh-CN"/>
              </w:rPr>
            </w:pPr>
            <w:r>
              <w:rPr>
                <w:rFonts w:hint="eastAsia" w:ascii="楷体_GB2312" w:hAnsi="宋体" w:eastAsia="楷体_GB2312" w:cs="宋体"/>
                <w:spacing w:val="-6"/>
                <w:sz w:val="24"/>
                <w:highlight w:val="none"/>
                <w:lang w:val="en-US" w:eastAsia="zh-CN"/>
              </w:rPr>
              <w:t xml:space="preserve">绿色体育赛事活动对郑州城市低碳    </w:t>
            </w:r>
          </w:p>
          <w:p w14:paraId="52D7BE63">
            <w:pPr>
              <w:spacing w:line="240" w:lineRule="exact"/>
              <w:ind w:left="-63" w:leftChars="0" w:right="-63" w:rightChars="0"/>
              <w:jc w:val="both"/>
              <w:rPr>
                <w:rFonts w:hint="eastAsia" w:ascii="楷体_GB2312" w:hAnsi="宋体" w:eastAsia="楷体_GB2312" w:cs="宋体"/>
                <w:spacing w:val="-6"/>
                <w:sz w:val="24"/>
                <w:szCs w:val="24"/>
                <w:highlight w:val="none"/>
                <w:lang w:val="en-US" w:eastAsia="zh-CN" w:bidi="ar-SA"/>
              </w:rPr>
            </w:pPr>
            <w:r>
              <w:rPr>
                <w:rFonts w:hint="eastAsia" w:ascii="楷体_GB2312" w:hAnsi="宋体" w:eastAsia="楷体_GB2312" w:cs="宋体"/>
                <w:spacing w:val="-6"/>
                <w:sz w:val="24"/>
                <w:highlight w:val="none"/>
                <w:lang w:val="en-US" w:eastAsia="zh-CN"/>
              </w:rPr>
              <w:t xml:space="preserve">生活方式的引导机制研究 </w:t>
            </w:r>
          </w:p>
        </w:tc>
        <w:tc>
          <w:tcPr>
            <w:tcW w:w="0" w:type="auto"/>
            <w:shd w:val="clear" w:color="auto" w:fill="auto"/>
            <w:vAlign w:val="center"/>
          </w:tcPr>
          <w:p w14:paraId="73E0D00D">
            <w:pPr>
              <w:spacing w:line="240" w:lineRule="exact"/>
              <w:ind w:left="-63" w:leftChars="0" w:right="-63" w:rightChars="0"/>
              <w:jc w:val="center"/>
              <w:rPr>
                <w:rFonts w:hint="eastAsia" w:ascii="楷体_GB2312" w:hAnsi="宋体" w:eastAsia="楷体_GB2312" w:cs="宋体"/>
                <w:spacing w:val="-6"/>
                <w:sz w:val="24"/>
                <w:szCs w:val="24"/>
                <w:highlight w:val="none"/>
                <w:lang w:val="en-US" w:eastAsia="zh-CN" w:bidi="ar-SA"/>
              </w:rPr>
            </w:pPr>
            <w:r>
              <w:rPr>
                <w:rFonts w:hint="eastAsia" w:ascii="楷体_GB2312" w:hAnsi="宋体" w:eastAsia="楷体_GB2312" w:cs="宋体"/>
                <w:spacing w:val="-6"/>
                <w:sz w:val="24"/>
                <w:highlight w:val="none"/>
                <w:lang w:val="en-US" w:eastAsia="zh-CN"/>
              </w:rPr>
              <w:t>李  准</w:t>
            </w:r>
          </w:p>
        </w:tc>
        <w:tc>
          <w:tcPr>
            <w:tcW w:w="0" w:type="auto"/>
            <w:shd w:val="clear" w:color="auto" w:fill="auto"/>
            <w:vAlign w:val="center"/>
          </w:tcPr>
          <w:p w14:paraId="7122B852">
            <w:pPr>
              <w:spacing w:line="240" w:lineRule="exact"/>
              <w:ind w:left="-63" w:leftChars="0" w:right="-63" w:rightChars="0"/>
              <w:jc w:val="both"/>
              <w:rPr>
                <w:rFonts w:hint="eastAsia" w:ascii="楷体_GB2312" w:hAnsi="宋体" w:eastAsia="楷体_GB2312" w:cs="宋体"/>
                <w:spacing w:val="-6"/>
                <w:sz w:val="24"/>
                <w:szCs w:val="24"/>
                <w:highlight w:val="none"/>
                <w:lang w:val="en-US" w:eastAsia="zh-CN" w:bidi="ar-SA"/>
              </w:rPr>
            </w:pPr>
            <w:r>
              <w:rPr>
                <w:rFonts w:hint="eastAsia" w:ascii="楷体_GB2312" w:hAnsi="宋体" w:eastAsia="楷体_GB2312" w:cs="宋体"/>
                <w:spacing w:val="-6"/>
                <w:sz w:val="24"/>
                <w:highlight w:val="none"/>
                <w:lang w:val="en-US" w:eastAsia="zh-CN"/>
              </w:rPr>
              <w:t>郑  辉  李豪杰</w:t>
            </w:r>
          </w:p>
        </w:tc>
        <w:tc>
          <w:tcPr>
            <w:tcW w:w="0" w:type="auto"/>
            <w:shd w:val="clear" w:color="auto" w:fill="auto"/>
            <w:vAlign w:val="center"/>
          </w:tcPr>
          <w:p w14:paraId="54257422">
            <w:pPr>
              <w:spacing w:line="240" w:lineRule="exact"/>
              <w:ind w:left="-63" w:leftChars="0" w:right="-63" w:rightChars="0"/>
              <w:jc w:val="both"/>
              <w:rPr>
                <w:rFonts w:hint="eastAsia" w:ascii="楷体_GB2312" w:hAnsi="宋体" w:eastAsia="楷体_GB2312" w:cs="宋体"/>
                <w:spacing w:val="-6"/>
                <w:sz w:val="24"/>
                <w:szCs w:val="24"/>
                <w:highlight w:val="none"/>
                <w:lang w:val="en-US" w:eastAsia="zh-CN" w:bidi="ar-SA"/>
              </w:rPr>
            </w:pPr>
            <w:r>
              <w:rPr>
                <w:rFonts w:hint="eastAsia" w:ascii="楷体_GB2312" w:hAnsi="宋体" w:eastAsia="楷体_GB2312" w:cs="宋体"/>
                <w:spacing w:val="-6"/>
                <w:sz w:val="24"/>
                <w:highlight w:val="none"/>
                <w:lang w:val="en-US" w:eastAsia="zh-CN"/>
              </w:rPr>
              <w:t>郑州商学院</w:t>
            </w:r>
          </w:p>
        </w:tc>
      </w:tr>
      <w:tr w14:paraId="78336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0" w:type="auto"/>
            <w:shd w:val="clear"/>
            <w:vAlign w:val="center"/>
          </w:tcPr>
          <w:p w14:paraId="6F5B5268">
            <w:pPr>
              <w:pStyle w:val="5"/>
              <w:keepNext w:val="0"/>
              <w:keepLines w:val="0"/>
              <w:pageBreakBefore w:val="0"/>
              <w:widowControl w:val="0"/>
              <w:numPr>
                <w:ilvl w:val="0"/>
                <w:numId w:val="0"/>
              </w:numPr>
              <w:spacing w:after="0" w:line="240" w:lineRule="exact"/>
              <w:ind w:left="-63" w:leftChars="0" w:right="0" w:rightChars="0" w:firstLine="0" w:firstLineChars="0"/>
              <w:jc w:val="right"/>
              <w:rPr>
                <w:rFonts w:hint="eastAsia" w:ascii="楷体_GB2312" w:hAnsi="宋体" w:eastAsia="楷体_GB2312" w:cs="宋体"/>
                <w:spacing w:val="1"/>
                <w:sz w:val="24"/>
                <w:szCs w:val="24"/>
                <w:lang w:val="en-US" w:eastAsia="zh-CN" w:bidi="ar-SA"/>
              </w:rPr>
            </w:pPr>
            <w:r>
              <w:rPr>
                <w:rFonts w:hint="eastAsia" w:ascii="楷体_GB2312" w:hAnsi="宋体" w:eastAsia="楷体_GB2312" w:cs="宋体"/>
                <w:spacing w:val="1"/>
                <w:sz w:val="24"/>
                <w:szCs w:val="24"/>
                <w:lang w:val="en-US" w:eastAsia="zh-CN" w:bidi="ar-SA"/>
              </w:rPr>
              <w:t>1271</w:t>
            </w:r>
          </w:p>
        </w:tc>
        <w:tc>
          <w:tcPr>
            <w:tcW w:w="0" w:type="auto"/>
            <w:shd w:val="clear" w:color="auto" w:fill="auto"/>
            <w:vAlign w:val="center"/>
          </w:tcPr>
          <w:p w14:paraId="6094A020">
            <w:pPr>
              <w:spacing w:line="240" w:lineRule="exact"/>
              <w:ind w:left="-63" w:leftChars="0" w:right="-63" w:rightChars="0"/>
              <w:jc w:val="both"/>
              <w:rPr>
                <w:rFonts w:hint="eastAsia" w:ascii="楷体_GB2312" w:hAnsi="宋体" w:eastAsia="楷体_GB2312" w:cs="宋体"/>
                <w:spacing w:val="-6"/>
                <w:sz w:val="24"/>
                <w:szCs w:val="24"/>
                <w:highlight w:val="none"/>
                <w:lang w:val="en-US" w:eastAsia="zh-CN" w:bidi="ar-SA"/>
              </w:rPr>
            </w:pPr>
            <w:r>
              <w:rPr>
                <w:rFonts w:hint="eastAsia" w:ascii="楷体_GB2312" w:hAnsi="宋体" w:eastAsia="楷体_GB2312" w:cs="宋体"/>
                <w:spacing w:val="-6"/>
                <w:sz w:val="24"/>
                <w:highlight w:val="none"/>
                <w:lang w:val="en-US" w:eastAsia="zh-CN"/>
              </w:rPr>
              <w:t>郑东新区社区与高校体育资源共享现状及发展对策研究</w:t>
            </w:r>
          </w:p>
        </w:tc>
        <w:tc>
          <w:tcPr>
            <w:tcW w:w="0" w:type="auto"/>
            <w:shd w:val="clear" w:color="auto" w:fill="auto"/>
            <w:vAlign w:val="center"/>
          </w:tcPr>
          <w:p w14:paraId="41EF5E57">
            <w:pPr>
              <w:spacing w:line="240" w:lineRule="exact"/>
              <w:ind w:left="-63" w:leftChars="0" w:right="-63" w:rightChars="0"/>
              <w:jc w:val="center"/>
              <w:rPr>
                <w:rFonts w:hint="eastAsia" w:ascii="楷体_GB2312" w:hAnsi="宋体" w:eastAsia="楷体_GB2312" w:cs="宋体"/>
                <w:spacing w:val="-6"/>
                <w:sz w:val="24"/>
                <w:szCs w:val="24"/>
                <w:highlight w:val="none"/>
                <w:lang w:val="en-US" w:eastAsia="zh-CN" w:bidi="ar-SA"/>
              </w:rPr>
            </w:pPr>
            <w:r>
              <w:rPr>
                <w:rFonts w:hint="eastAsia" w:ascii="楷体_GB2312" w:hAnsi="宋体" w:eastAsia="楷体_GB2312" w:cs="宋体"/>
                <w:spacing w:val="-6"/>
                <w:sz w:val="24"/>
                <w:highlight w:val="none"/>
                <w:lang w:val="en-US" w:eastAsia="zh-CN"/>
              </w:rPr>
              <w:t>张敬壮</w:t>
            </w:r>
          </w:p>
        </w:tc>
        <w:tc>
          <w:tcPr>
            <w:tcW w:w="0" w:type="auto"/>
            <w:shd w:val="clear" w:color="auto" w:fill="auto"/>
            <w:vAlign w:val="center"/>
          </w:tcPr>
          <w:p w14:paraId="18E26F87">
            <w:pPr>
              <w:spacing w:line="240" w:lineRule="exact"/>
              <w:ind w:left="-63" w:leftChars="0" w:right="-63" w:rightChars="0"/>
              <w:jc w:val="both"/>
              <w:rPr>
                <w:rFonts w:hint="eastAsia" w:ascii="楷体_GB2312" w:hAnsi="宋体" w:eastAsia="楷体_GB2312" w:cs="宋体"/>
                <w:spacing w:val="-6"/>
                <w:sz w:val="24"/>
                <w:szCs w:val="24"/>
                <w:highlight w:val="none"/>
                <w:lang w:val="en-US" w:eastAsia="zh-CN" w:bidi="ar-SA"/>
              </w:rPr>
            </w:pPr>
            <w:r>
              <w:rPr>
                <w:rFonts w:hint="eastAsia" w:ascii="楷体_GB2312" w:hAnsi="宋体" w:eastAsia="楷体_GB2312" w:cs="宋体"/>
                <w:spacing w:val="-6"/>
                <w:sz w:val="24"/>
                <w:highlight w:val="none"/>
                <w:lang w:val="en-US" w:eastAsia="zh-CN"/>
              </w:rPr>
              <w:t>侯志远  许  可  张  千  刘改改</w:t>
            </w:r>
          </w:p>
        </w:tc>
        <w:tc>
          <w:tcPr>
            <w:tcW w:w="0" w:type="auto"/>
            <w:shd w:val="clear" w:color="auto" w:fill="auto"/>
            <w:vAlign w:val="center"/>
          </w:tcPr>
          <w:p w14:paraId="291907C7">
            <w:pPr>
              <w:spacing w:line="240" w:lineRule="exact"/>
              <w:ind w:left="-63" w:leftChars="0" w:right="-63" w:rightChars="0"/>
              <w:jc w:val="both"/>
              <w:rPr>
                <w:rFonts w:hint="eastAsia" w:ascii="楷体_GB2312" w:hAnsi="宋体" w:eastAsia="楷体_GB2312" w:cs="宋体"/>
                <w:spacing w:val="-6"/>
                <w:sz w:val="24"/>
                <w:szCs w:val="24"/>
                <w:highlight w:val="none"/>
                <w:lang w:val="en-US" w:eastAsia="zh-CN" w:bidi="ar-SA"/>
              </w:rPr>
            </w:pPr>
            <w:r>
              <w:rPr>
                <w:rFonts w:hint="eastAsia" w:ascii="楷体_GB2312" w:hAnsi="宋体" w:eastAsia="楷体_GB2312" w:cs="宋体"/>
                <w:spacing w:val="-6"/>
                <w:sz w:val="24"/>
                <w:highlight w:val="none"/>
                <w:lang w:val="en-US" w:eastAsia="zh-CN"/>
              </w:rPr>
              <w:t>郑州商学院</w:t>
            </w:r>
          </w:p>
        </w:tc>
      </w:tr>
      <w:tr w14:paraId="7E0B92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0" w:type="auto"/>
            <w:shd w:val="clear"/>
            <w:vAlign w:val="center"/>
          </w:tcPr>
          <w:p w14:paraId="41B0B985">
            <w:pPr>
              <w:pStyle w:val="5"/>
              <w:keepNext w:val="0"/>
              <w:keepLines w:val="0"/>
              <w:pageBreakBefore w:val="0"/>
              <w:widowControl w:val="0"/>
              <w:numPr>
                <w:ilvl w:val="0"/>
                <w:numId w:val="0"/>
              </w:numPr>
              <w:spacing w:after="0" w:line="240" w:lineRule="exact"/>
              <w:ind w:left="-63" w:leftChars="0" w:right="0" w:rightChars="0" w:firstLine="0" w:firstLineChars="0"/>
              <w:jc w:val="right"/>
              <w:rPr>
                <w:rFonts w:hint="eastAsia" w:ascii="楷体_GB2312" w:hAnsi="宋体" w:eastAsia="楷体_GB2312" w:cs="宋体"/>
                <w:spacing w:val="1"/>
                <w:sz w:val="24"/>
                <w:szCs w:val="24"/>
                <w:lang w:val="en-US" w:eastAsia="zh-CN" w:bidi="ar-SA"/>
              </w:rPr>
            </w:pPr>
            <w:r>
              <w:rPr>
                <w:rFonts w:hint="eastAsia" w:ascii="楷体_GB2312" w:hAnsi="宋体" w:eastAsia="楷体_GB2312" w:cs="宋体"/>
                <w:spacing w:val="1"/>
                <w:sz w:val="24"/>
                <w:szCs w:val="24"/>
                <w:lang w:val="en-US" w:eastAsia="zh-CN" w:bidi="ar-SA"/>
              </w:rPr>
              <w:t>1272</w:t>
            </w:r>
          </w:p>
        </w:tc>
        <w:tc>
          <w:tcPr>
            <w:tcW w:w="0" w:type="auto"/>
            <w:shd w:val="clear" w:color="auto" w:fill="auto"/>
            <w:vAlign w:val="center"/>
          </w:tcPr>
          <w:p w14:paraId="469EC61A">
            <w:pPr>
              <w:spacing w:line="240" w:lineRule="exact"/>
              <w:ind w:left="-63" w:leftChars="0" w:right="-63" w:rightChars="0"/>
              <w:jc w:val="both"/>
              <w:rPr>
                <w:rFonts w:hint="eastAsia" w:ascii="楷体_GB2312" w:hAnsi="宋体" w:eastAsia="楷体_GB2312" w:cs="宋体"/>
                <w:spacing w:val="-6"/>
                <w:sz w:val="24"/>
                <w:szCs w:val="24"/>
                <w:highlight w:val="none"/>
                <w:lang w:val="en-US" w:eastAsia="zh-CN" w:bidi="ar-SA"/>
              </w:rPr>
            </w:pPr>
            <w:r>
              <w:rPr>
                <w:rFonts w:hint="eastAsia" w:ascii="楷体_GB2312" w:hAnsi="宋体" w:eastAsia="楷体_GB2312" w:cs="宋体"/>
                <w:spacing w:val="-6"/>
                <w:sz w:val="24"/>
                <w:highlight w:val="none"/>
                <w:lang w:val="en-US" w:eastAsia="zh-CN"/>
              </w:rPr>
              <w:t>全龄友好型城市建设背景下郑州市青少年心理健康服务体系构建</w:t>
            </w:r>
          </w:p>
        </w:tc>
        <w:tc>
          <w:tcPr>
            <w:tcW w:w="0" w:type="auto"/>
            <w:shd w:val="clear" w:color="auto" w:fill="auto"/>
            <w:vAlign w:val="center"/>
          </w:tcPr>
          <w:p w14:paraId="27B359F0">
            <w:pPr>
              <w:spacing w:line="240" w:lineRule="exact"/>
              <w:ind w:left="-63" w:leftChars="0" w:right="-63" w:rightChars="0"/>
              <w:jc w:val="center"/>
              <w:rPr>
                <w:rFonts w:hint="eastAsia" w:ascii="楷体_GB2312" w:hAnsi="宋体" w:eastAsia="楷体_GB2312" w:cs="宋体"/>
                <w:spacing w:val="-6"/>
                <w:sz w:val="24"/>
                <w:szCs w:val="24"/>
                <w:highlight w:val="none"/>
                <w:lang w:val="en-US" w:eastAsia="zh-CN" w:bidi="ar-SA"/>
              </w:rPr>
            </w:pPr>
            <w:r>
              <w:rPr>
                <w:rFonts w:hint="eastAsia" w:ascii="楷体_GB2312" w:hAnsi="宋体" w:eastAsia="楷体_GB2312" w:cs="宋体"/>
                <w:spacing w:val="-6"/>
                <w:sz w:val="24"/>
                <w:highlight w:val="none"/>
                <w:lang w:val="en-US" w:eastAsia="zh-CN"/>
              </w:rPr>
              <w:t>卫  丹</w:t>
            </w:r>
          </w:p>
        </w:tc>
        <w:tc>
          <w:tcPr>
            <w:tcW w:w="0" w:type="auto"/>
            <w:shd w:val="clear" w:color="auto" w:fill="auto"/>
            <w:vAlign w:val="center"/>
          </w:tcPr>
          <w:p w14:paraId="5D6B1E10">
            <w:pPr>
              <w:spacing w:line="240" w:lineRule="exact"/>
              <w:ind w:left="-63" w:leftChars="0" w:right="-63" w:rightChars="0"/>
              <w:jc w:val="both"/>
              <w:rPr>
                <w:rFonts w:hint="eastAsia" w:ascii="楷体_GB2312" w:hAnsi="宋体" w:eastAsia="楷体_GB2312" w:cs="宋体"/>
                <w:spacing w:val="-6"/>
                <w:sz w:val="24"/>
                <w:szCs w:val="24"/>
                <w:highlight w:val="none"/>
                <w:lang w:val="en-US" w:eastAsia="zh-CN" w:bidi="ar-SA"/>
              </w:rPr>
            </w:pPr>
            <w:r>
              <w:rPr>
                <w:rFonts w:hint="eastAsia" w:ascii="楷体_GB2312" w:hAnsi="宋体" w:eastAsia="楷体_GB2312" w:cs="宋体"/>
                <w:spacing w:val="-6"/>
                <w:sz w:val="24"/>
                <w:highlight w:val="none"/>
                <w:lang w:val="en-US" w:eastAsia="zh-CN"/>
              </w:rPr>
              <w:t>侯志远  梁培培  张云宵  姬喜莹  郭晓峰  刘春龙</w:t>
            </w:r>
          </w:p>
        </w:tc>
        <w:tc>
          <w:tcPr>
            <w:tcW w:w="0" w:type="auto"/>
            <w:shd w:val="clear" w:color="auto" w:fill="auto"/>
            <w:vAlign w:val="center"/>
          </w:tcPr>
          <w:p w14:paraId="4C685DCD">
            <w:pPr>
              <w:spacing w:line="240" w:lineRule="exact"/>
              <w:ind w:left="-63" w:leftChars="0" w:right="-63" w:rightChars="0"/>
              <w:jc w:val="both"/>
              <w:rPr>
                <w:rFonts w:hint="eastAsia" w:ascii="楷体_GB2312" w:hAnsi="宋体" w:eastAsia="楷体_GB2312" w:cs="宋体"/>
                <w:spacing w:val="-6"/>
                <w:sz w:val="24"/>
                <w:szCs w:val="24"/>
                <w:highlight w:val="none"/>
                <w:lang w:val="en-US" w:eastAsia="zh-CN" w:bidi="ar-SA"/>
              </w:rPr>
            </w:pPr>
            <w:r>
              <w:rPr>
                <w:rFonts w:hint="eastAsia" w:ascii="楷体_GB2312" w:hAnsi="宋体" w:eastAsia="楷体_GB2312" w:cs="宋体"/>
                <w:spacing w:val="-6"/>
                <w:sz w:val="24"/>
                <w:highlight w:val="none"/>
                <w:lang w:val="en-US" w:eastAsia="zh-CN"/>
              </w:rPr>
              <w:t>郑州商学院</w:t>
            </w:r>
          </w:p>
        </w:tc>
      </w:tr>
      <w:tr w14:paraId="21F76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0" w:type="auto"/>
            <w:shd w:val="clear"/>
            <w:vAlign w:val="center"/>
          </w:tcPr>
          <w:p w14:paraId="6353BFA1">
            <w:pPr>
              <w:pStyle w:val="5"/>
              <w:keepNext w:val="0"/>
              <w:keepLines w:val="0"/>
              <w:pageBreakBefore w:val="0"/>
              <w:widowControl w:val="0"/>
              <w:numPr>
                <w:ilvl w:val="0"/>
                <w:numId w:val="0"/>
              </w:numPr>
              <w:spacing w:after="0" w:line="240" w:lineRule="exact"/>
              <w:ind w:left="-63" w:leftChars="0" w:right="0" w:rightChars="0" w:firstLine="0" w:firstLineChars="0"/>
              <w:jc w:val="right"/>
              <w:rPr>
                <w:rFonts w:hint="eastAsia" w:ascii="楷体_GB2312" w:hAnsi="宋体" w:eastAsia="楷体_GB2312" w:cs="宋体"/>
                <w:spacing w:val="1"/>
                <w:sz w:val="24"/>
                <w:szCs w:val="24"/>
                <w:lang w:val="en-US" w:eastAsia="zh-CN" w:bidi="ar-SA"/>
              </w:rPr>
            </w:pPr>
            <w:r>
              <w:rPr>
                <w:rFonts w:hint="eastAsia" w:ascii="楷体_GB2312" w:hAnsi="宋体" w:eastAsia="楷体_GB2312" w:cs="宋体"/>
                <w:spacing w:val="1"/>
                <w:sz w:val="24"/>
                <w:szCs w:val="24"/>
                <w:lang w:val="en-US" w:eastAsia="zh-CN" w:bidi="ar-SA"/>
              </w:rPr>
              <w:t>1273</w:t>
            </w:r>
          </w:p>
        </w:tc>
        <w:tc>
          <w:tcPr>
            <w:tcW w:w="0" w:type="auto"/>
            <w:shd w:val="clear" w:color="auto" w:fill="auto"/>
            <w:vAlign w:val="center"/>
          </w:tcPr>
          <w:p w14:paraId="1F31E63A">
            <w:pPr>
              <w:spacing w:line="240" w:lineRule="exact"/>
              <w:ind w:left="-63" w:leftChars="0" w:right="-63" w:rightChars="0"/>
              <w:jc w:val="both"/>
              <w:rPr>
                <w:rFonts w:hint="eastAsia" w:ascii="楷体_GB2312" w:hAnsi="宋体" w:eastAsia="楷体_GB2312" w:cs="宋体"/>
                <w:spacing w:val="-6"/>
                <w:sz w:val="24"/>
                <w:szCs w:val="24"/>
                <w:highlight w:val="none"/>
                <w:lang w:val="en-US" w:eastAsia="zh-CN" w:bidi="ar-SA"/>
              </w:rPr>
            </w:pPr>
            <w:r>
              <w:rPr>
                <w:rFonts w:hint="eastAsia" w:ascii="楷体_GB2312" w:hAnsi="宋体" w:eastAsia="楷体_GB2312" w:cs="宋体"/>
                <w:spacing w:val="-6"/>
                <w:sz w:val="24"/>
                <w:highlight w:val="none"/>
                <w:lang w:val="en-US" w:eastAsia="zh-CN"/>
              </w:rPr>
              <w:t>数智化背景下郑州市基础教育高质量发展实践路径研究</w:t>
            </w:r>
          </w:p>
        </w:tc>
        <w:tc>
          <w:tcPr>
            <w:tcW w:w="0" w:type="auto"/>
            <w:shd w:val="clear" w:color="auto" w:fill="auto"/>
            <w:vAlign w:val="center"/>
          </w:tcPr>
          <w:p w14:paraId="452604B6">
            <w:pPr>
              <w:spacing w:line="240" w:lineRule="exact"/>
              <w:ind w:left="-63" w:leftChars="0" w:right="-63" w:rightChars="0"/>
              <w:jc w:val="center"/>
              <w:rPr>
                <w:rFonts w:hint="eastAsia" w:ascii="楷体_GB2312" w:hAnsi="宋体" w:eastAsia="楷体_GB2312" w:cs="宋体"/>
                <w:spacing w:val="-6"/>
                <w:sz w:val="24"/>
                <w:szCs w:val="24"/>
                <w:highlight w:val="none"/>
                <w:lang w:val="en-US" w:eastAsia="zh-CN" w:bidi="ar-SA"/>
              </w:rPr>
            </w:pPr>
            <w:r>
              <w:rPr>
                <w:rFonts w:hint="eastAsia" w:ascii="楷体_GB2312" w:hAnsi="宋体" w:eastAsia="楷体_GB2312" w:cs="宋体"/>
                <w:spacing w:val="-6"/>
                <w:sz w:val="24"/>
                <w:highlight w:val="none"/>
                <w:lang w:val="en-US" w:eastAsia="zh-CN"/>
              </w:rPr>
              <w:t>杨会清</w:t>
            </w:r>
          </w:p>
        </w:tc>
        <w:tc>
          <w:tcPr>
            <w:tcW w:w="0" w:type="auto"/>
            <w:shd w:val="clear" w:color="auto" w:fill="auto"/>
            <w:vAlign w:val="center"/>
          </w:tcPr>
          <w:p w14:paraId="2315EBC8">
            <w:pPr>
              <w:spacing w:line="240" w:lineRule="exact"/>
              <w:ind w:left="-63" w:leftChars="0" w:right="-63" w:rightChars="0"/>
              <w:jc w:val="both"/>
              <w:rPr>
                <w:rFonts w:hint="eastAsia" w:ascii="楷体_GB2312" w:hAnsi="宋体" w:eastAsia="楷体_GB2312" w:cs="宋体"/>
                <w:spacing w:val="-6"/>
                <w:sz w:val="24"/>
                <w:szCs w:val="24"/>
                <w:highlight w:val="none"/>
                <w:lang w:val="en-US" w:eastAsia="zh-CN" w:bidi="ar-SA"/>
              </w:rPr>
            </w:pPr>
            <w:r>
              <w:rPr>
                <w:rFonts w:hint="eastAsia" w:ascii="楷体_GB2312" w:hAnsi="宋体" w:eastAsia="楷体_GB2312" w:cs="宋体"/>
                <w:spacing w:val="-6"/>
                <w:sz w:val="24"/>
                <w:highlight w:val="none"/>
                <w:lang w:val="en-US" w:eastAsia="zh-CN"/>
              </w:rPr>
              <w:t>马世博  段楠楠  王佳起  司  蕊  李梦丽</w:t>
            </w:r>
          </w:p>
        </w:tc>
        <w:tc>
          <w:tcPr>
            <w:tcW w:w="0" w:type="auto"/>
            <w:shd w:val="clear" w:color="auto" w:fill="auto"/>
            <w:vAlign w:val="center"/>
          </w:tcPr>
          <w:p w14:paraId="7D33DEA0">
            <w:pPr>
              <w:spacing w:line="240" w:lineRule="exact"/>
              <w:ind w:left="-63" w:leftChars="0" w:right="-63" w:rightChars="0"/>
              <w:jc w:val="both"/>
              <w:rPr>
                <w:rFonts w:hint="eastAsia" w:ascii="楷体_GB2312" w:hAnsi="宋体" w:eastAsia="楷体_GB2312" w:cs="宋体"/>
                <w:spacing w:val="-6"/>
                <w:sz w:val="24"/>
                <w:szCs w:val="24"/>
                <w:highlight w:val="none"/>
                <w:lang w:val="en-US" w:eastAsia="zh-CN" w:bidi="ar-SA"/>
              </w:rPr>
            </w:pPr>
            <w:r>
              <w:rPr>
                <w:rFonts w:hint="eastAsia" w:ascii="楷体_GB2312" w:hAnsi="宋体" w:eastAsia="楷体_GB2312" w:cs="宋体"/>
                <w:spacing w:val="-6"/>
                <w:sz w:val="24"/>
                <w:highlight w:val="none"/>
                <w:lang w:val="en-US" w:eastAsia="zh-CN"/>
              </w:rPr>
              <w:t>郑州商学院</w:t>
            </w:r>
          </w:p>
        </w:tc>
      </w:tr>
      <w:tr w14:paraId="047058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0" w:type="auto"/>
            <w:shd w:val="clear"/>
            <w:vAlign w:val="center"/>
          </w:tcPr>
          <w:p w14:paraId="09038945">
            <w:pPr>
              <w:pStyle w:val="5"/>
              <w:keepNext w:val="0"/>
              <w:keepLines w:val="0"/>
              <w:pageBreakBefore w:val="0"/>
              <w:widowControl w:val="0"/>
              <w:numPr>
                <w:ilvl w:val="0"/>
                <w:numId w:val="0"/>
              </w:numPr>
              <w:spacing w:after="0" w:line="240" w:lineRule="exact"/>
              <w:ind w:left="-63" w:leftChars="0" w:right="0" w:rightChars="0" w:firstLine="0" w:firstLineChars="0"/>
              <w:jc w:val="right"/>
              <w:rPr>
                <w:rFonts w:hint="eastAsia" w:ascii="楷体_GB2312" w:hAnsi="宋体" w:eastAsia="楷体_GB2312" w:cs="宋体"/>
                <w:spacing w:val="1"/>
                <w:sz w:val="24"/>
                <w:szCs w:val="24"/>
                <w:lang w:val="en-US" w:eastAsia="zh-CN" w:bidi="ar-SA"/>
              </w:rPr>
            </w:pPr>
            <w:r>
              <w:rPr>
                <w:rFonts w:hint="eastAsia" w:ascii="楷体_GB2312" w:hAnsi="宋体" w:eastAsia="楷体_GB2312" w:cs="宋体"/>
                <w:spacing w:val="1"/>
                <w:sz w:val="24"/>
                <w:szCs w:val="24"/>
                <w:lang w:val="en-US" w:eastAsia="zh-CN" w:bidi="ar-SA"/>
              </w:rPr>
              <w:t>1274</w:t>
            </w:r>
          </w:p>
        </w:tc>
        <w:tc>
          <w:tcPr>
            <w:tcW w:w="0" w:type="auto"/>
            <w:shd w:val="clear" w:color="auto" w:fill="auto"/>
            <w:vAlign w:val="center"/>
          </w:tcPr>
          <w:p w14:paraId="4A73D912">
            <w:pPr>
              <w:spacing w:line="240" w:lineRule="exact"/>
              <w:ind w:left="-63" w:leftChars="0" w:right="-63" w:rightChars="0"/>
              <w:jc w:val="both"/>
              <w:rPr>
                <w:rFonts w:hint="eastAsia" w:ascii="楷体_GB2312" w:hAnsi="宋体" w:eastAsia="楷体_GB2312" w:cs="宋体"/>
                <w:spacing w:val="-6"/>
                <w:sz w:val="24"/>
                <w:szCs w:val="24"/>
                <w:highlight w:val="none"/>
                <w:lang w:val="en-US" w:eastAsia="zh-CN" w:bidi="ar-SA"/>
              </w:rPr>
            </w:pPr>
            <w:r>
              <w:rPr>
                <w:rFonts w:hint="eastAsia" w:ascii="楷体_GB2312" w:hAnsi="宋体" w:eastAsia="楷体_GB2312" w:cs="宋体"/>
                <w:spacing w:val="-6"/>
                <w:sz w:val="24"/>
                <w:highlight w:val="none"/>
                <w:lang w:val="en-US" w:eastAsia="zh-CN"/>
              </w:rPr>
              <w:t>郑州民办高校深度对接产业需求的产教融合模式创新研究</w:t>
            </w:r>
          </w:p>
        </w:tc>
        <w:tc>
          <w:tcPr>
            <w:tcW w:w="0" w:type="auto"/>
            <w:shd w:val="clear" w:color="auto" w:fill="auto"/>
            <w:vAlign w:val="center"/>
          </w:tcPr>
          <w:p w14:paraId="1FE259CC">
            <w:pPr>
              <w:spacing w:line="240" w:lineRule="exact"/>
              <w:ind w:left="-63" w:leftChars="0" w:right="-63" w:rightChars="0"/>
              <w:jc w:val="center"/>
              <w:rPr>
                <w:rFonts w:hint="eastAsia" w:ascii="楷体_GB2312" w:hAnsi="宋体" w:eastAsia="楷体_GB2312" w:cs="宋体"/>
                <w:spacing w:val="-6"/>
                <w:sz w:val="24"/>
                <w:szCs w:val="24"/>
                <w:highlight w:val="none"/>
                <w:lang w:val="en-US" w:eastAsia="zh-CN" w:bidi="ar-SA"/>
              </w:rPr>
            </w:pPr>
            <w:r>
              <w:rPr>
                <w:rFonts w:hint="eastAsia" w:ascii="楷体_GB2312" w:hAnsi="宋体" w:eastAsia="楷体_GB2312" w:cs="宋体"/>
                <w:spacing w:val="-6"/>
                <w:sz w:val="24"/>
                <w:highlight w:val="none"/>
                <w:lang w:val="en-US" w:eastAsia="zh-CN"/>
              </w:rPr>
              <w:t>周培娟</w:t>
            </w:r>
          </w:p>
        </w:tc>
        <w:tc>
          <w:tcPr>
            <w:tcW w:w="0" w:type="auto"/>
            <w:shd w:val="clear" w:color="auto" w:fill="auto"/>
            <w:vAlign w:val="center"/>
          </w:tcPr>
          <w:p w14:paraId="5B5CB537">
            <w:pPr>
              <w:spacing w:line="240" w:lineRule="exact"/>
              <w:ind w:left="-63" w:leftChars="0" w:right="-63" w:rightChars="0"/>
              <w:jc w:val="both"/>
              <w:rPr>
                <w:rFonts w:hint="eastAsia" w:ascii="楷体_GB2312" w:hAnsi="宋体" w:eastAsia="楷体_GB2312" w:cs="宋体"/>
                <w:spacing w:val="-6"/>
                <w:sz w:val="24"/>
                <w:szCs w:val="24"/>
                <w:highlight w:val="none"/>
                <w:lang w:val="en-US" w:eastAsia="zh-CN" w:bidi="ar-SA"/>
              </w:rPr>
            </w:pPr>
            <w:r>
              <w:rPr>
                <w:rFonts w:hint="eastAsia" w:ascii="楷体_GB2312" w:hAnsi="宋体" w:eastAsia="楷体_GB2312" w:cs="宋体"/>
                <w:spacing w:val="-6"/>
                <w:sz w:val="24"/>
                <w:highlight w:val="none"/>
                <w:lang w:val="en-US" w:eastAsia="zh-CN"/>
              </w:rPr>
              <w:t>钟  鸣  李玉洁  马  鑫  徐业宇</w:t>
            </w:r>
          </w:p>
        </w:tc>
        <w:tc>
          <w:tcPr>
            <w:tcW w:w="0" w:type="auto"/>
            <w:shd w:val="clear" w:color="auto" w:fill="auto"/>
            <w:vAlign w:val="center"/>
          </w:tcPr>
          <w:p w14:paraId="779D270C">
            <w:pPr>
              <w:spacing w:line="240" w:lineRule="exact"/>
              <w:ind w:left="-63" w:leftChars="0" w:right="-63" w:rightChars="0"/>
              <w:jc w:val="both"/>
              <w:rPr>
                <w:rFonts w:hint="eastAsia" w:ascii="楷体_GB2312" w:hAnsi="宋体" w:eastAsia="楷体_GB2312" w:cs="宋体"/>
                <w:spacing w:val="-6"/>
                <w:sz w:val="24"/>
                <w:szCs w:val="24"/>
                <w:highlight w:val="none"/>
                <w:lang w:val="en-US" w:eastAsia="zh-CN" w:bidi="ar-SA"/>
              </w:rPr>
            </w:pPr>
            <w:r>
              <w:rPr>
                <w:rFonts w:hint="eastAsia" w:ascii="楷体_GB2312" w:hAnsi="宋体" w:eastAsia="楷体_GB2312" w:cs="宋体"/>
                <w:spacing w:val="-6"/>
                <w:sz w:val="24"/>
                <w:highlight w:val="none"/>
                <w:lang w:val="en-US" w:eastAsia="zh-CN"/>
              </w:rPr>
              <w:t>郑州商学院</w:t>
            </w:r>
          </w:p>
        </w:tc>
      </w:tr>
    </w:tbl>
    <w:p w14:paraId="559F655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6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楷体_GBK">
    <w:altName w:val="Arial Unicode MS"/>
    <w:panose1 w:val="020B0604020202020204"/>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60101010101"/>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KSOF1BDAEF58">
    <w:panose1 w:val="020B0604020202020204"/>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FD647B"/>
    <w:rsid w:val="2BFD647B"/>
    <w:rsid w:val="423527D9"/>
    <w:rsid w:val="68D84F91"/>
    <w:rsid w:val="78D963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Times New Roman" w:hAnsi="Times New Roman" w:eastAsia="宋体" w:cs="Times New Roman"/>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Default"/>
    <w:next w:val="1"/>
    <w:qFormat/>
    <w:uiPriority w:val="0"/>
    <w:pPr>
      <w:widowControl w:val="0"/>
    </w:pPr>
    <w:rPr>
      <w:rFonts w:hint="default" w:ascii="仿宋_GB2312" w:hAnsi="Times New Roman" w:eastAsia="仿宋_GB2312" w:cs="Times New Roman"/>
      <w:color w:val="000000"/>
      <w:sz w:val="24"/>
      <w:szCs w:val="22"/>
      <w:lang w:val="en-US" w:eastAsia="zh-CN" w:bidi="ar-SA"/>
    </w:rPr>
  </w:style>
  <w:style w:type="paragraph" w:styleId="5">
    <w:name w:val="List Paragraph"/>
    <w:basedOn w:val="1"/>
    <w:unhideWhenUsed/>
    <w:qFormat/>
    <w:uiPriority w:val="99"/>
    <w:pPr>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1395</Words>
  <Characters>1467</Characters>
  <Lines>0</Lines>
  <Paragraphs>0</Paragraphs>
  <TotalTime>0</TotalTime>
  <ScaleCrop>false</ScaleCrop>
  <LinksUpToDate>false</LinksUpToDate>
  <CharactersWithSpaces>1796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2026-05-12T01:17:00Z</dcterms:created>
  <dc:creator>劉宁宁</dc:creator>
  <cp:lastModifiedBy>劉宁宁</cp:lastModifiedBy>
  <dcterms:modified xsi:type="dcterms:W3CDTF">2026-05-12T02:11:22Z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AC7CC19299AC43C285473BE033F6D33A_11</vt:lpwstr>
  </property>
  <property fmtid="{D5CDD505-2E9C-101B-9397-08002B2CF9AE}" pid="4" name="KSOTemplateDocerSaveRecord">
    <vt:lpwstr>eyJoZGlkIjoiMGNlMzc4YTk1NjFhMTQ5OWY2MWM3YTZmYmRiYjJmOGIiLCJ1c2VySWQiOiIxMjEwMzkzMzE4In0=</vt:lpwstr>
  </property>
</Properties>
</file>